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E6FB" w14:textId="37ACDD8B" w:rsidR="00B72FD3" w:rsidRPr="00B72FD3" w:rsidRDefault="00B72FD3" w:rsidP="00B72FD3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B72FD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Programa </w:t>
      </w:r>
      <w:r w:rsidRPr="00B72FD3">
        <w:rPr>
          <w:rFonts w:ascii="Times New Roman" w:hAnsi="Times New Roman" w:cs="Times New Roman"/>
          <w:i/>
          <w:iCs/>
          <w:sz w:val="28"/>
          <w:szCs w:val="28"/>
          <w:lang w:val="ro-RO"/>
        </w:rPr>
        <w:t>e</w:t>
      </w:r>
      <w:r w:rsidRPr="00B72FD3">
        <w:rPr>
          <w:rFonts w:ascii="Times New Roman" w:hAnsi="Times New Roman" w:cs="Times New Roman"/>
          <w:i/>
          <w:iCs/>
          <w:sz w:val="28"/>
          <w:szCs w:val="28"/>
          <w:lang w:val="ro-RO"/>
        </w:rPr>
        <w:t>xamen</w:t>
      </w:r>
      <w:r w:rsidRPr="00B72FD3">
        <w:rPr>
          <w:rFonts w:ascii="Times New Roman" w:hAnsi="Times New Roman" w:cs="Times New Roman"/>
          <w:i/>
          <w:iCs/>
          <w:sz w:val="28"/>
          <w:szCs w:val="28"/>
          <w:lang w:val="ro-RO"/>
        </w:rPr>
        <w:t>ului pentru ocuparea posturilor de paroh în</w:t>
      </w:r>
      <w:r w:rsidRPr="00B72FD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parohiile urbane</w:t>
      </w:r>
    </w:p>
    <w:p w14:paraId="70EA89F7" w14:textId="77777777" w:rsidR="00B72FD3" w:rsidRPr="00B72FD3" w:rsidRDefault="00B72FD3" w:rsidP="00B72FD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61E7FF6" w14:textId="18A7D018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I. SUBIECTE PENTRU LUCRAREA SCRISĂ</w:t>
      </w:r>
    </w:p>
    <w:p w14:paraId="1B1FED1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D7545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1. Cultul liturgic şi cinstirea Zilei Domnului izvoare de revigorare a vieţii duhovniceşti a credincioşilor, in lumina tentaţiilor societăţii actuale</w:t>
      </w:r>
    </w:p>
    <w:p w14:paraId="09CB3DF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13D9B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Botezan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Florin, Sfânta Liturghie-cateheza desăvârşită: studiu asupra caracterului catehetic al Liturghiilor Ortodoxe, Ed. Reîntregirea, Alba Iulia, 2005;</w:t>
      </w:r>
    </w:p>
    <w:p w14:paraId="7594C7F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Foundoulis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Ioannis, Dialoguri liturgice. Răspunsuri la probleme liturgice, vol. Ed. Bizantină, Bucureşti, 2008, 2009;</w:t>
      </w:r>
    </w:p>
    <w:p w14:paraId="67C7C07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Miron, Vasile, Cultul divin public ortodox, mijloc de sfinţire a vieţii credincioşilor şi cale de mântuire,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Europolis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Constanţa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2006, (Cap. VI: Importanţa cultului divin public în promovarea religios-morale a credincioşilor);</w:t>
      </w:r>
    </w:p>
    <w:p w14:paraId="75308E7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Moldovan, Ilie, Semnificaţia sărbătorii Duminicii, în „Ortodoxia", Anul XXXIII, nr. 2, aprilie-iunie, 1981;</w:t>
      </w:r>
    </w:p>
    <w:p w14:paraId="62D7671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Necula, Nicolae, Tradiţie şi înnoire în slujirea liturgică, vol. Ed. Episcopiei Dunării de Jos, Galaţi, 2001.</w:t>
      </w:r>
    </w:p>
    <w:p w14:paraId="7C9BC0B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3E008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2. Teme ale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pastoraţiei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actuale: ora de religie, catehizarea tineretului, vizitele pastorale şi asistenţa socială</w:t>
      </w:r>
    </w:p>
    <w:p w14:paraId="2BA639C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03EE0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*** Patriarhia Română, Apostolat educaţional. Ora de religie-cunoaştere şi devenire spirituală,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Basilica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a Patriarhiei Române, Bucureşti, 2010;</w:t>
      </w:r>
    </w:p>
    <w:p w14:paraId="68CE33E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Bel, Valer, Misiune, parohie,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: coordonate pentru o strategie misionară, Ed. Renaşterea, Cluj-Napoca, 2002;</w:t>
      </w:r>
    </w:p>
    <w:p w14:paraId="49A98D0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Ciobotea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Daniel, Mitropolitul Moldovei, Taina fratelui, în „Candela Moldovei" nr. 1-2, 1994;</w:t>
      </w:r>
    </w:p>
    <w:p w14:paraId="0893AE7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Irimia, Valer, Asistenţa socială a Bisericii: Filantropia creştină în acţiune, Ed. Colosal, Bucureşti, 2009;</w:t>
      </w:r>
    </w:p>
    <w:p w14:paraId="2498E72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• Necula, Constantin;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Iosu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Mihai, Tinerii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ispitele modernismului,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Agnos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2008;</w:t>
      </w:r>
    </w:p>
    <w:p w14:paraId="18E9319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Opriş, Dorin; Opriş, Monica, Curriculum creştin-ortodox pentru şcolile parohiale duminicale, Ed. Reîntregirea, Alba Iulia, 2010.</w:t>
      </w:r>
    </w:p>
    <w:p w14:paraId="452046F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4E8AA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3. Lucrarea preotului potrivit celor trei fronturi pastorale: intra-parohial, extra-parohial şi interior</w:t>
      </w:r>
    </w:p>
    <w:p w14:paraId="1A291EB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8C900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Bria, Ion, Parohie, preot, credincios: Identitatea şi misiunea lor, în vol. „Destinul Ortodoxiei", EIBMBOR, Bucureşti, 1990;</w:t>
      </w:r>
    </w:p>
    <w:p w14:paraId="497F225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Metallinos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Gheorghios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D., Parohia Hristos în mijlocul nostru,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2004;</w:t>
      </w:r>
    </w:p>
    <w:p w14:paraId="2D54E80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Plămădeală, Antonie, Mitropolitul Ardealului, Preotul în Biserică, în lume şi acasă, Ed. Tipografiei Eparhiale, Sibiu, 1996;</w:t>
      </w:r>
    </w:p>
    <w:p w14:paraId="2D56238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Pop, Irineu Bistriţeanul, Episcop-vicar, Preoţia şi arta pastorală, Ed. Arhidiecezană, Cluj-Napoca, 1997;</w:t>
      </w:r>
    </w:p>
    <w:p w14:paraId="5C9D6A0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Timiadis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Emilianos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Preot, parohie, înnoire, Ed. Sophia, Bucureşti, 2001.</w:t>
      </w:r>
    </w:p>
    <w:p w14:paraId="1DF957A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1A5461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4. Cultul sfintelor icoane in Biserica Ortodoxă</w:t>
      </w:r>
    </w:p>
    <w:p w14:paraId="3C7F9E3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6E4F84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Baggley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John,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Porţi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spre veşnicie. Icoanele şi semnificaţia lor duhovnicească, Ed. Sophia, Bucureşti, 2004;</w:t>
      </w:r>
    </w:p>
    <w:p w14:paraId="191664E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Quenot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Michel, Icoana-fereastră spre absolut, Ed. Enciclopedică, Bucureşti, 1993;</w:t>
      </w:r>
    </w:p>
    <w:p w14:paraId="0B2913D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Schonborn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Cristoph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Icoana lui Hristos. O introducere teologică, Ed. Anastasia, Bucureşti 1996;</w:t>
      </w:r>
    </w:p>
    <w:p w14:paraId="41E9C0A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Uspensky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Leonid, Teologia icoanei, Ed. Anastasia, Bucureşti, 1994;</w:t>
      </w:r>
    </w:p>
    <w:p w14:paraId="3F90489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Vanca, Dumitru, Icoana şi cateheza, Ed. Reîntregirea, Alba Iulia, 2005.</w:t>
      </w:r>
    </w:p>
    <w:p w14:paraId="1D3EA49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3D5B3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5. Biserica în Stat. Clerul ortodox şi responsabilitatea moral-politică a laicilor</w:t>
      </w:r>
    </w:p>
    <w:p w14:paraId="57E0704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840D2F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>• *** Identitate creştină şi dialog în noul context european, (Lucrările Simpozionului Internaţional, Facultatea de Teologie Ortodoxă din Alba Iulia), Ed. Reîntregirea, Alba Iulia, 2006;</w:t>
      </w:r>
    </w:p>
    <w:p w14:paraId="49EB741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Teologie şi de la Sfinţii Părinţi la Europa unită, Ed. Anastasia, Bucureşti, 2004;</w:t>
      </w:r>
    </w:p>
    <w:p w14:paraId="68D1DFC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Bănică, Mirel, Religia în fapt, Ed. Eikon, Cluj-Napoca, 2011;</w:t>
      </w:r>
    </w:p>
    <w:p w14:paraId="56821F4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Bel, Valer, Participarea mirenilor la misiunea Bisericii, în „Studia UBB —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Theologia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Orthodoxa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" Anul XLVI, nr. 1-2, 2001;</w:t>
      </w:r>
    </w:p>
    <w:p w14:paraId="58F6755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Bria, Ion, Ortodoxia în Europa: locul spiritualităţii române,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Trinitas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Iaşi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1995;</w:t>
      </w:r>
    </w:p>
    <w:p w14:paraId="01FFFA8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Preda, Radu, Biserica în Stat, Ed. Scripta, Bucureşti, 1999.</w:t>
      </w:r>
    </w:p>
    <w:p w14:paraId="5439B1F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46CB2F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6. Biserica şi problemele sociale actuale: secularizarea, problemele ecologice, stabilitatea familiei, şomajul, atitudinea faţă de bolnavi</w:t>
      </w:r>
    </w:p>
    <w:p w14:paraId="191B5A1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95D124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Familia şi viaţa la începutul unui nou mileniu creştin (Lucrările Congresului Internaţional, Palatul Patriarhiei, 25-27 sept., 2001), EIBMBOR, Bucureşti, 2002;</w:t>
      </w:r>
    </w:p>
    <w:p w14:paraId="1294194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Cosmosul între frumos şi apocaliptic. Un recurs etic asupra ecologiei (Lucrările Simpozionului Internaţional, Facultatea de Teologie Ortodoxă din Alba Iulia), Ed. Reîntregirea, Alba Iulia, 2007;</w:t>
      </w:r>
    </w:p>
    <w:p w14:paraId="569A4B3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Condiţia umană între suferinţă şi iubirea lui Dumnezeu. Terapia bolii şi îngrijirile paleative, vol. 1-2 (Lucrările Simpozionului Internaţional, Facultatea de Teologie Ortodoxă din Alba Iulia), Ed. Reîntregirea, Alba Iulia, 2012;</w:t>
      </w:r>
    </w:p>
    <w:p w14:paraId="7844BDC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Bel, Valer, Misiunea şi responsabilitatea Bisericii într-o lume secularizată, în vol. „Dogmă şi propovăduire", Ed. Dacia, Cluj-Napoca, 1994;</w:t>
      </w:r>
    </w:p>
    <w:p w14:paraId="0031164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Popescu, Dumitru, Ortodoxie şi contemporaneitate, Ed. Diogene, Bucureşti, 1996;</w:t>
      </w:r>
    </w:p>
    <w:p w14:paraId="7630178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Tia, Teofil,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Descreştinarea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— o „apocalipsă" a culturii, Ed. Reîntregirea, Alba Iulia, 2009.</w:t>
      </w:r>
    </w:p>
    <w:p w14:paraId="2E03744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91A98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7. Probleme morale actuale: avortul, eutanasia, transplantul de organe, clonarea, fecundarea „in vitro" şi pornografia</w:t>
      </w:r>
    </w:p>
    <w:p w14:paraId="50218E0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52E1F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Breck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John, Darul sacru al vieţii, traducere de P.S. Irineu Bistriţeanul,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Patmos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Cluj-Napoca, 2000;</w:t>
      </w:r>
    </w:p>
    <w:p w14:paraId="30B45DE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Engelhardt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Tristam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H. Jr., Fundamentele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bioeticii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creştine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— perspectiva ortodoxă,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Sibiu, 2005; • Gheorghe, Virgiliu, Pornografia: maladia secolului XXI,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Prodromos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2011;</w:t>
      </w:r>
    </w:p>
    <w:p w14:paraId="1283739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Moldovan, Ilie, Darul sfânt al vieţii, EIBMBOR, Bucureşti, 1996;</w:t>
      </w:r>
    </w:p>
    <w:p w14:paraId="57F50C7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Pop, Irineu Bistriţeanul, Episcop-vicar, Curs de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Bioetică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Cluj-Napoca, Ed. Renaşterea, Cluj-Napoca, 2005;</w:t>
      </w:r>
    </w:p>
    <w:p w14:paraId="6EEC111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Radu, Dumitru, Atitudinea moralei creştine ortodoxe faţă de avort, divorţ, abandonul copiilor şi imoralitate, în „Ortodoxia", Anul XLVI, nr. 2-3, aprilie-septembrie, 1994.</w:t>
      </w:r>
    </w:p>
    <w:p w14:paraId="715778D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C49F6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8. Familia mediu de împlinire şi desăvârşire creştină şi de fundamentare a educaţiei religios-morale</w:t>
      </w:r>
    </w:p>
    <w:p w14:paraId="692452F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190979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•*** Familia creştină azi,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Trinitas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Iaşi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1995;</w:t>
      </w:r>
    </w:p>
    <w:p w14:paraId="13135F7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•*** Familie, filantropie şi etică socială (Lucrările Simpozionului Internaţional, Facultatea de Teologie Ortodoxă din Alba Iulia), Ed. Reîntregirea, Alba Iulia, 2011;</w:t>
      </w:r>
    </w:p>
    <w:p w14:paraId="6942C84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Kaleba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Gleb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Biserica din casă, Ed. Sophia, Bucureşti, 2006;</w:t>
      </w:r>
    </w:p>
    <w:p w14:paraId="420B0AE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Mack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John, Ghid pentru dobândirea armoniei în familiile ortodoxe, Ed. Sophia, Bucureşti, 2007;</w:t>
      </w:r>
    </w:p>
    <w:p w14:paraId="3CAE7DC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Meyendorff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John, Căsătoria — perspectiva ortodoxă,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Patmos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Cluj-Napoca, 2007;</w:t>
      </w:r>
    </w:p>
    <w:p w14:paraId="0D1C6C8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Moldovan, Ilie, Iubirea, taina căsătoriei, vol. Ed. Reîntregirea, Alba Iulia, 1996. </w:t>
      </w:r>
    </w:p>
    <w:p w14:paraId="167B343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F8F8B1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9. Misiunea Bisericii în epoca modernă. Datoria preotului şi a fiecărui credincios pentru transmiterea şi apărarea dreptei credinţe</w:t>
      </w:r>
    </w:p>
    <w:p w14:paraId="10D781B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972DB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*** Biserica în era globalizării (Lucrările Simpozionului Internaţional, Facultatea de Teologie Ortodoxă din Alba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Iul.ia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),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Reintregirea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Alba Iulia, 2003;</w:t>
      </w:r>
    </w:p>
    <w:p w14:paraId="60C13A6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• Bel, Valer, Cuvântul adevărului sau transmiterea dreptei credinţe, în „Studia UBB —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Theologia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Orthodoxa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”, Anul XLIV, nr. 1-2, 1999;</w:t>
      </w:r>
    </w:p>
    <w:p w14:paraId="6FE9ECA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Himcinschi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Mihai, Misiune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dialog: ontologia misionară a Bisericii din perspectiva dialogului interreligios, Ed. Reîntregirea, Alba Iulia, 2003;</w:t>
      </w:r>
    </w:p>
    <w:p w14:paraId="7C29038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Pop, Irineu, Arhiepiscopul Alba Iuliei, Cu Hristos pe calea vieţii, Ed. Reîntregirea, Alba Iulia, 2011;</w:t>
      </w:r>
    </w:p>
    <w:p w14:paraId="4C79673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Radu, Dumitru, Păstrarea dreptei credinţe, condiţie a dobândirii mântuirii, în „Biserica Ortodoxă Română", Anul C1, nr. 1-2, ianuarie-februarie, 1983.</w:t>
      </w:r>
    </w:p>
    <w:p w14:paraId="6879E86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7D6549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10. Parohia urbană — probleme şi metode misionare şi pastorale pentru consolidarea ei</w:t>
      </w:r>
    </w:p>
    <w:p w14:paraId="6478317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20FACA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Bel, Valer, Importanţa parohiei pentru misiune, în „Anuarul Facultăţii de Teologie Ortodoxă", II, Cluj-Napoca, 1998;</w:t>
      </w:r>
    </w:p>
    <w:p w14:paraId="5E5F628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Metallinos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Gheorghios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D., Parohia Hristos în mijlocul nostru,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2004;</w:t>
      </w:r>
    </w:p>
    <w:p w14:paraId="0C52AEA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Necula, Constantin,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Bisericii în vremuri de criză,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Agnos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2012;</w:t>
      </w:r>
    </w:p>
    <w:p w14:paraId="5B02201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Tia, Teofil, Elemente de pastorală misionară pentru o societate post-ideologică, Ed. Reîntregirea, Alba Iulia, 2003;</w:t>
      </w:r>
    </w:p>
    <w:p w14:paraId="7B95143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Timiadis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Emilianos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Preot, parohie, înnoire, Ed. Sophia, Bucureşti, 2001.</w:t>
      </w:r>
    </w:p>
    <w:p w14:paraId="2136C08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85D13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11. Tactul pastoral în mediul parohiei urbane.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în contextul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relaţiilor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preotului cu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eredincioşii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de diverse pregătiri profesionale şi cu un variat nivel intelectual</w:t>
      </w:r>
    </w:p>
    <w:p w14:paraId="44B9003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49AC1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Allen, Joseph, Slujirea Bisericii, chip al grijii pastorale, traducere şi cuvânt înainte de P.S. Irineu Bistriţeanul, Ed. Renaşterea, Cluj-Napoca, 2010;</w:t>
      </w:r>
    </w:p>
    <w:p w14:paraId="0D5B1EE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Dubois, Abatele, Practica zelului preoţesc sau mijloace pentru a face slujba preoţească stimată şi rodnică, Ed. Galaxia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Gutenberg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Targu-Lăpuş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2007;</w:t>
      </w:r>
    </w:p>
    <w:p w14:paraId="7BBE7BF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Branişte, Ene, Despre preoţie, Ed. Renaşterea, Cluj-Napoca, 2004;</w:t>
      </w:r>
    </w:p>
    <w:p w14:paraId="55A73F1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Buga, Ion, Pastorala, calea preotului, Ed. Sfântul Gheorghe Vechi, Bucureşti, 1998;</w:t>
      </w:r>
    </w:p>
    <w:p w14:paraId="0C2D7AA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Timiadis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Emilianos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Preot, parohie, înnoire, Ed. Sophia,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Bueureşti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2001.</w:t>
      </w:r>
    </w:p>
    <w:p w14:paraId="47C826B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481716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12. Implicarea Bisericii în asistenţa socială o vocaţie spirituală şi o necesitate practică</w:t>
      </w:r>
    </w:p>
    <w:p w14:paraId="54E9389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2DCCF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*** Familie, filantropie şi etică socială (Lucrările Simpozionului Internaţional, Facultatea de Teologie Ortodoxă din Alba Iulia),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Reintregirea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Alba Iulia, 2011;</w:t>
      </w:r>
    </w:p>
    <w:p w14:paraId="021C986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DANIEL, Patriarhul Bisericii Ortodoxe Române, Misiune pentru mântuire. Lucrarea Bisericii în societate,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Basilica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a Patriarhiei Române, Bucureşti, 2009;</w:t>
      </w:r>
    </w:p>
    <w:p w14:paraId="1E0EEF7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Ică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Ioan I. jr.;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Marani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Germano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Gândirea socială a Bisericii. Fundamente, documente, analize, perspective,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2002;</w:t>
      </w:r>
    </w:p>
    <w:p w14:paraId="3E04CE5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Irimia, Valer, Asistenţa socială a Bisericii: Filantropia creştină în acţiune, Ed. Colosal, Bucureşti, 2009.</w:t>
      </w:r>
    </w:p>
    <w:p w14:paraId="596BEB7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C351F9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13. Aspectele misiunii creştine: evanghelizare, mărturie, diaconie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. Mijloace şi metode de realizare a lor</w:t>
      </w:r>
    </w:p>
    <w:p w14:paraId="3D0A3BF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AAAD6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Bria, Ion, Liturghia după Liturghie: o tipologie a misiunii apostolice şi a mărturiei creştine azi, Ed. Athena, Bucureşti, 1996;</w:t>
      </w:r>
    </w:p>
    <w:p w14:paraId="4ACBE16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Himcinschi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Mihai, Misiune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mărturie: Aspecte misionare în societatea contemporană, Ed. Reîntregirea, Alba Iulia, 2008;</w:t>
      </w:r>
    </w:p>
    <w:p w14:paraId="0A92E5B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Pop, Irineu Bistriţeanul, Episcop-vicar, Chipul lui Hristos în viaţa morală a creştinului, Ed. Renaşterea, Cluj-Napoca, 2001, (Partea a treia, cap. II: Slujirea creştină, mărturie a trăirii lui Hristos);</w:t>
      </w:r>
    </w:p>
    <w:p w14:paraId="40845BC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Popescu, Dumitru, Hristos, Biserică, misiune: relevanţa misiunii Bisericii în lumea contemporană, Ed. Arhiepiscopiei Dunării de Jos, Galaţi, 2011;</w:t>
      </w:r>
    </w:p>
    <w:p w14:paraId="30C1AC2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Zamfir, Gheorghe, Mijloace şi metode pastorale în societatea contemporană. Problemele dintr-o parohie din mediul rural şi problemele dintr-o parohie din mediul urban, Analele Universităţii din Craiova,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Universitaria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seria Teologie, Anul III, nr. 3, 1998.</w:t>
      </w:r>
    </w:p>
    <w:p w14:paraId="10F5F2E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673DA7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14. Misiune creştină şi contra-misiune sau prozelitism - argumente teologice şi metode pastorale de prevenire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respingere 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prozelitismulni</w:t>
      </w:r>
      <w:proofErr w:type="spellEnd"/>
    </w:p>
    <w:p w14:paraId="658FCAB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86081A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Bria, Ion, Un obstacol în calea ecumenismului: prozelitismul, în „Biserica Ortodoxă Română", Anul XXXVIII, nr. 9-10, septembrie-octombrie, 1970;</w:t>
      </w:r>
    </w:p>
    <w:p w14:paraId="095AE63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David, P. I., Călăuza creştină, Ed. Episcopiei Argeşului şi Muscelului, Curtea de Argeş, 1994;</w:t>
      </w:r>
    </w:p>
    <w:p w14:paraId="7F3DCFA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Mureşan, Radu-Petre, Atitudinea bisericilor tradiţionale europene faţă de prozelitismul contemporan. Impactul în societatea contemporană, Ed. Universităţii din Bucureşti, 2007;</w:t>
      </w:r>
    </w:p>
    <w:p w14:paraId="0154EC9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Martin, Walter, Împărăţia cultelor eretice, Ed. Cartea creştină, Oradea, 1997.</w:t>
      </w:r>
    </w:p>
    <w:p w14:paraId="32049D3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611253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15. Tinerii şi Biserica. Metode şi tehnici pentru coagularea şi animarea unui grup parohial de tineret</w:t>
      </w:r>
    </w:p>
    <w:p w14:paraId="0ACCD40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EEFFA1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*** Enciclopedia jocurilor biblice,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Carmel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Print, Arad, 2012:</w:t>
      </w:r>
    </w:p>
    <w:p w14:paraId="07596E5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*** Tinerii şi Biserica în zilele noastre. Caiet de lucru pentru preoţi în vederea diversificării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pastoraţie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a tinerilor, Ed. Mitropolia Olteniei, Craiova, 2007;</w:t>
      </w:r>
    </w:p>
    <w:p w14:paraId="0CEAC55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Tineretul şi creştinismul. Repere duhovniceşti pentru tinerii vremurilor noastre, Ed. Mitropoliei Olteniei, Craiova, 2008;</w:t>
      </w:r>
    </w:p>
    <w:p w14:paraId="25A25EB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Maica Magdalena, Să vorbim cu tinerii despre credinţă,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2002;</w:t>
      </w:r>
    </w:p>
    <w:p w14:paraId="611996A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Panaite, Ovidiu, Prin joc, spre viaţă, Ed. Reîntregirea, Alba Iulia, 2011;</w:t>
      </w:r>
    </w:p>
    <w:p w14:paraId="2DB6947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Trent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John; Osborne,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Rick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Bruner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Kurt,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spirituală a copiilor, Ed. Noua Speranţă, Timişoara, 2005.</w:t>
      </w:r>
    </w:p>
    <w:p w14:paraId="506B3BE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CE4F09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16. Cinstirea Sfintei Cruci in Biserica Ortodoxă</w:t>
      </w:r>
    </w:p>
    <w:p w14:paraId="35EFBAF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E52A5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Învăţătura de credinţă creştină ortodoxă, EIBMBOR, Bucureşti, 2008;</w:t>
      </w:r>
    </w:p>
    <w:p w14:paraId="1A97234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David, P. I., Călăuza creştină, Ed. Episcopiei Argeşului şi Muscelului, Curtea de Argeş, 1994;</w:t>
      </w:r>
    </w:p>
    <w:p w14:paraId="333221E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Galeriu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Constantin,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Înţelesurile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Crucii, în „Ortodoxia", Anul XXXIV, nr. 2, aprilie-iunie,1982;</w:t>
      </w:r>
    </w:p>
    <w:p w14:paraId="254C82F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>• Pop, Irineu Bistriţeanul, Episcop-vicar, Sfânta Cruce — şcoală a virtuţii; Însemnătatea Sfintei Cruci; Semnul Sfintei Cruci, în vol. „Vestirea Evangheliei mântuirii. Predici la duminicile de peste an”, Ed. Reîntregirea, Alba Iulia, 2018;</w:t>
      </w:r>
    </w:p>
    <w:p w14:paraId="034875C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Stăniloae, Dumitru, Sfânta Cruce ca mijloc de sfinţire şi de binecuvântare şi ca prilej de închinare, în „Ortodoxia”, Anul XXXIV, nr. 2, aprilie-iunie,1982.</w:t>
      </w:r>
    </w:p>
    <w:p w14:paraId="0DDC04E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B5CE9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17. Cultul Maicii Domnului şi al sfinţilor în contextul prozelitismului sectar actual</w:t>
      </w:r>
    </w:p>
    <w:p w14:paraId="75C272A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B66D8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Caragea, Anton, Sfântul şi cultul sfinţilor, Ed. Herald, Bucureşti, 2009;</w:t>
      </w:r>
    </w:p>
    <w:p w14:paraId="5494B8A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David, P. I., Călăuza creştină, Ed. Episcopiei Argeşului şi Muscelului, Curtea de Argeş, 1994;</w:t>
      </w:r>
    </w:p>
    <w:p w14:paraId="687D762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Ică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Ioan I. jr., Maica Domnului în teologia secolului XX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în spiritualitatea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isihastă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a secolului XIV: Grigorie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Palama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Nicolae Cabasila, Teofan al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Niceei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Deisis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Sibiu, 2008;</w:t>
      </w:r>
    </w:p>
    <w:p w14:paraId="302A7D9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Kniazev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Alexis, Maica Domnului în Biserica Ortodoxă, Ed. Humanitas, Bucureşti, 1998;</w:t>
      </w:r>
    </w:p>
    <w:p w14:paraId="69204E3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Pop, Irineu, Maica Domnului in viaţa Bisericii şi în evlavia creştinilor ortodocşi, în „Ortodoxia".</w:t>
      </w:r>
    </w:p>
    <w:p w14:paraId="1765575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Anul XXXVI, nr. 3, iulie-septembrie,1984;</w:t>
      </w:r>
    </w:p>
    <w:p w14:paraId="25D489C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Stamulis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Hrisostom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Frumuseţea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sfinţeniei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Basilica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2011.</w:t>
      </w:r>
    </w:p>
    <w:p w14:paraId="65B5B98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9C73E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18. A doua venire a Domnului: învăţătura ortodoxă şi respingerea ideologiilor apocaliptice şi a practicilor de ghicire a viitorului</w:t>
      </w:r>
    </w:p>
    <w:p w14:paraId="1816127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1CE707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Danion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Vasile, Despre horoscop, cutremure şi ghicirea viitorului, Ed. Bunavestire, Galaţi, 2003;</w:t>
      </w:r>
    </w:p>
    <w:p w14:paraId="07BE336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David, P. I., Călăuza creştină, Ed. Episcopiei Argeşului Şi Muscelului, Curtea de Argeş, 1994;</w:t>
      </w:r>
    </w:p>
    <w:p w14:paraId="26C758B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Lemeni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Adrian, Sensul eshatologic al creaţiei, Ed. Asab, Bucureşti, 2004;</w:t>
      </w:r>
    </w:p>
    <w:p w14:paraId="48A2BA2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Stăniloae, Dumitru, Teologia Dogmatică. Ortodoxă, vol. III, EIBMBOR, Bucureşti, 1997;</w:t>
      </w:r>
    </w:p>
    <w:p w14:paraId="25CC059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T. L.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Frazier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A doua venire a lui Hristos: o viziune ortodoxă,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Egumeniţa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Galaţi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2007.</w:t>
      </w:r>
    </w:p>
    <w:p w14:paraId="1EFF5E2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CADD8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19. Principalele culte neoprotestante şi secte religioase din România şi atitudinea Bisericii faţă de ele: baptiştii, penticostalii,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adventiştii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martorii Iui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Iehova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New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Age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mişcările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sataniste etc.</w:t>
      </w:r>
    </w:p>
    <w:p w14:paraId="12A126B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B57D7F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Achimescu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Nicolae, Noile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mişcări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religioase, Ed. Limes, Cluj-Napoca, 2002;</w:t>
      </w:r>
    </w:p>
    <w:p w14:paraId="0404ADC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Bădulescu, Dan,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Împărăţia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răului: New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Age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Christiana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2001;</w:t>
      </w:r>
    </w:p>
    <w:p w14:paraId="428C0BC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David, P. I., Călăuza creştină, Ed. Episcopiei Argeșului şi Muscelului, Curtea de Argeș, 1994;</w:t>
      </w:r>
    </w:p>
    <w:p w14:paraId="11ACB2A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Idem, Invazia sectelor, vol. I, Ed. Crist,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1997;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vol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II-III, Ed.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Europolis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Constanţa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2000;</w:t>
      </w:r>
    </w:p>
    <w:p w14:paraId="294D7C1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Jurcan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Emil, Satanismul în cadrul ocultismului: o analiză. creştină, Ed. Reîntregirea, Alba Iulia, 2008;</w:t>
      </w:r>
    </w:p>
    <w:p w14:paraId="1C9E61A3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Pestroiu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, David, Martorii lui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Iehova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. Sunt ei creştini?, Ed. Reîntregirea, Alba Iulia, 2013.</w:t>
      </w:r>
    </w:p>
    <w:p w14:paraId="0314778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3AD45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20. Rolul mirenilor în administrarea parohiei. Importanţa organelor administrativ-parohiale în misiunea actuală a Bisericii Ortodoxe</w:t>
      </w:r>
    </w:p>
    <w:p w14:paraId="42F17E2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80850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Îndrumător administrativ-bisericesc, Ed. Cuvântul vieţii, Bucureşti, 2010;</w:t>
      </w:r>
    </w:p>
    <w:p w14:paraId="6E7BB9C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• *** Statutul pentru organizarea şi funcţionarea Bisericii Ortodoxe Române, EIBMBOR, Bucureşti, 2008;</w:t>
      </w:r>
    </w:p>
    <w:p w14:paraId="1B93D50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Floca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Ioan N., Drept canonic ortodox. Legislaţie şi administraţie bisericească, vol. I şi II, EIBMBOR, Bucureşti, 1993;</w:t>
      </w:r>
    </w:p>
    <w:p w14:paraId="11602239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Floca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, Ioan N. Joantă, Sorin, Administraţie bisericească parohială şi legislaţie, ediţia a II-a, Ed. Universităţii „Lucian Blaga”, Sibiu, 2002.</w:t>
      </w:r>
    </w:p>
    <w:p w14:paraId="300D8C6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D0C90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H. SUBIECTE PENTRU EXAMENUL ORAL</w:t>
      </w:r>
    </w:p>
    <w:p w14:paraId="6EBDCBF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45BCB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A. Predici</w:t>
      </w:r>
    </w:p>
    <w:p w14:paraId="4864613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DF2341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1. La Duminica a 6-a după Rusalii — Vindecarea slăbănogului (Matei 9, 1-8);</w:t>
      </w:r>
    </w:p>
    <w:p w14:paraId="5FC4BD7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>2. La Duminica a 9-a după Rusalii — Potolirea furtunii (Matei 14, 22-34);</w:t>
      </w:r>
    </w:p>
    <w:p w14:paraId="19A5E5D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3. La Duminica a 17-a după Rusalii — Femeia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cananeancă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(Matei 15, 21-28);</w:t>
      </w:r>
    </w:p>
    <w:p w14:paraId="0C6F078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4. La Duminica a 18-a după Rusalii — Pescuirea minunată (Luca 5, 1-11);</w:t>
      </w:r>
    </w:p>
    <w:p w14:paraId="1A80962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5. La Duminica a 19-a după Rusalii — Iubirea vrăjmaşilor (Luca 6, 31-36);</w:t>
      </w:r>
    </w:p>
    <w:p w14:paraId="520CC39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6. La Duminica a 24-a după. Rusalii — Învierea fiicei lui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Iair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 (Luca 8, 41-56);</w:t>
      </w:r>
    </w:p>
    <w:p w14:paraId="4EB8298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7. La Duminica a 25-a după Rusalii — Samarineanul milostiv (Luca 10, 25-37);</w:t>
      </w:r>
    </w:p>
    <w:p w14:paraId="0A1E30A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8. La Duminica a 27-a după Rusalii — Femeia gârbovă (Luca 13, 10-17); </w:t>
      </w:r>
    </w:p>
    <w:p w14:paraId="433D663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9. La Duminica a 28-a după Rusalii — Cei chemaţi la cină. (Luca 14, 16-24);</w:t>
      </w:r>
    </w:p>
    <w:p w14:paraId="2587F765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10. La Naşterea Domnului;</w:t>
      </w:r>
    </w:p>
    <w:p w14:paraId="6C2AB13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11. La Botezul Domnului;</w:t>
      </w:r>
    </w:p>
    <w:p w14:paraId="3CDE38F1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12. La Schimbarea la Faţă;</w:t>
      </w:r>
    </w:p>
    <w:p w14:paraId="343B4FF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13. La Intrarea în biserică a Maicii Domnului;</w:t>
      </w:r>
    </w:p>
    <w:p w14:paraId="62787FF7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14. La Adormirea Maicii Domnului;</w:t>
      </w:r>
    </w:p>
    <w:p w14:paraId="43D2058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15. La Sfântul Ioan cel Nou de la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Hozeva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; La Sfântul Dimitrie, Izvorâtorul de Mir; La Sfântul Ierarh Nicolae;</w:t>
      </w:r>
    </w:p>
    <w:p w14:paraId="6B2A6A2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38164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3BBFBE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B. Cateheze</w:t>
      </w:r>
    </w:p>
    <w:p w14:paraId="3DBBEA1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D115DE2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1. Despre Sfânta Treime;</w:t>
      </w:r>
    </w:p>
    <w:p w14:paraId="4E4B90E6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2. Despre Biserică;</w:t>
      </w:r>
    </w:p>
    <w:p w14:paraId="4402B3A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3. Despre Pătimirile Domnului;</w:t>
      </w:r>
    </w:p>
    <w:p w14:paraId="36B3D1C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4. Despre Învierea Domnului;</w:t>
      </w:r>
    </w:p>
    <w:p w14:paraId="2B84C37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5. Despre Maica Domnului;</w:t>
      </w:r>
    </w:p>
    <w:p w14:paraId="1F4CBC0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6. Despre Sfinţii Români;</w:t>
      </w:r>
    </w:p>
    <w:p w14:paraId="5DD6FB30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lastRenderedPageBreak/>
        <w:t>7. Despre facerea lumii;</w:t>
      </w:r>
    </w:p>
    <w:p w14:paraId="1B6F50A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8. Despre crearea omului;</w:t>
      </w:r>
    </w:p>
    <w:p w14:paraId="187700CD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9. Despre poruncile dumnezeieşti;</w:t>
      </w:r>
    </w:p>
    <w:p w14:paraId="286666EE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10. Despre poruncile bisericeşti;</w:t>
      </w:r>
    </w:p>
    <w:p w14:paraId="7B87839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11. Despre dreapta credinţă;</w:t>
      </w:r>
    </w:p>
    <w:p w14:paraId="18D0FEFF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12. Despre postul creştin;</w:t>
      </w:r>
    </w:p>
    <w:p w14:paraId="24D331E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13. Despre răutatea păcatului;</w:t>
      </w:r>
    </w:p>
    <w:p w14:paraId="552E971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14. Despre Judecata obştească;</w:t>
      </w:r>
    </w:p>
    <w:p w14:paraId="7767AA04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15. Despre Rugăciunea domnească;</w:t>
      </w:r>
    </w:p>
    <w:p w14:paraId="5EF25908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16. Despre Fericiri;</w:t>
      </w:r>
    </w:p>
    <w:p w14:paraId="124E723C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 xml:space="preserve">17. Despre Taina </w:t>
      </w:r>
      <w:proofErr w:type="spellStart"/>
      <w:r w:rsidRPr="00B821A9">
        <w:rPr>
          <w:rFonts w:ascii="Times New Roman" w:hAnsi="Times New Roman" w:cs="Times New Roman"/>
          <w:sz w:val="24"/>
          <w:szCs w:val="24"/>
          <w:lang w:val="ro-RO"/>
        </w:rPr>
        <w:t>Pocăintei</w:t>
      </w:r>
      <w:proofErr w:type="spellEnd"/>
      <w:r w:rsidRPr="00B821A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681119B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18. Despre faptele milei creştine;</w:t>
      </w:r>
    </w:p>
    <w:p w14:paraId="008D4ECA" w14:textId="77777777" w:rsidR="00B821A9" w:rsidRPr="00B821A9" w:rsidRDefault="00B821A9" w:rsidP="00B821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21A9">
        <w:rPr>
          <w:rFonts w:ascii="Times New Roman" w:hAnsi="Times New Roman" w:cs="Times New Roman"/>
          <w:sz w:val="24"/>
          <w:szCs w:val="24"/>
          <w:lang w:val="ro-RO"/>
        </w:rPr>
        <w:t>19. Despre virtutea creştină;</w:t>
      </w:r>
    </w:p>
    <w:p w14:paraId="481448F0" w14:textId="77777777" w:rsidR="005A548E" w:rsidRPr="00B821A9" w:rsidRDefault="00B821A9" w:rsidP="00B821A9">
      <w:r w:rsidRPr="00B821A9">
        <w:rPr>
          <w:rFonts w:ascii="Times New Roman" w:hAnsi="Times New Roman" w:cs="Times New Roman"/>
          <w:sz w:val="24"/>
          <w:szCs w:val="24"/>
          <w:lang w:val="ro-RO"/>
        </w:rPr>
        <w:t>20. Despre cultul morţilor.</w:t>
      </w:r>
    </w:p>
    <w:sectPr w:rsidR="005A548E" w:rsidRPr="00B821A9" w:rsidSect="00491C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9C0"/>
    <w:rsid w:val="00001DA8"/>
    <w:rsid w:val="00002A57"/>
    <w:rsid w:val="00002F88"/>
    <w:rsid w:val="000048E5"/>
    <w:rsid w:val="00006BAE"/>
    <w:rsid w:val="000075BB"/>
    <w:rsid w:val="000100A7"/>
    <w:rsid w:val="00010564"/>
    <w:rsid w:val="00010EF0"/>
    <w:rsid w:val="00011E55"/>
    <w:rsid w:val="000123A6"/>
    <w:rsid w:val="00012D79"/>
    <w:rsid w:val="00013681"/>
    <w:rsid w:val="00015AC1"/>
    <w:rsid w:val="00015C21"/>
    <w:rsid w:val="000165BC"/>
    <w:rsid w:val="0002229B"/>
    <w:rsid w:val="00024A95"/>
    <w:rsid w:val="000258E4"/>
    <w:rsid w:val="00025B17"/>
    <w:rsid w:val="00026B52"/>
    <w:rsid w:val="0002781D"/>
    <w:rsid w:val="00027E96"/>
    <w:rsid w:val="0003170D"/>
    <w:rsid w:val="00031D75"/>
    <w:rsid w:val="00031FBA"/>
    <w:rsid w:val="00033A7D"/>
    <w:rsid w:val="00036C98"/>
    <w:rsid w:val="00036CBC"/>
    <w:rsid w:val="00040E35"/>
    <w:rsid w:val="000436D1"/>
    <w:rsid w:val="00045F8C"/>
    <w:rsid w:val="000462DE"/>
    <w:rsid w:val="00050A29"/>
    <w:rsid w:val="000516F7"/>
    <w:rsid w:val="00053600"/>
    <w:rsid w:val="0005604A"/>
    <w:rsid w:val="000572BF"/>
    <w:rsid w:val="00060783"/>
    <w:rsid w:val="00063CBA"/>
    <w:rsid w:val="00063D33"/>
    <w:rsid w:val="0006543F"/>
    <w:rsid w:val="0006658D"/>
    <w:rsid w:val="00067F73"/>
    <w:rsid w:val="00070832"/>
    <w:rsid w:val="000708DA"/>
    <w:rsid w:val="00072C14"/>
    <w:rsid w:val="000736EC"/>
    <w:rsid w:val="000749C3"/>
    <w:rsid w:val="0008144A"/>
    <w:rsid w:val="000814A0"/>
    <w:rsid w:val="00082792"/>
    <w:rsid w:val="00083E75"/>
    <w:rsid w:val="000841B1"/>
    <w:rsid w:val="00085280"/>
    <w:rsid w:val="000868E4"/>
    <w:rsid w:val="00087BE7"/>
    <w:rsid w:val="00090DFF"/>
    <w:rsid w:val="000913CE"/>
    <w:rsid w:val="000919BF"/>
    <w:rsid w:val="00091B38"/>
    <w:rsid w:val="000934A0"/>
    <w:rsid w:val="00093DCA"/>
    <w:rsid w:val="00094493"/>
    <w:rsid w:val="0009716D"/>
    <w:rsid w:val="00097D4E"/>
    <w:rsid w:val="000A12DE"/>
    <w:rsid w:val="000A4EDF"/>
    <w:rsid w:val="000A7285"/>
    <w:rsid w:val="000A75AC"/>
    <w:rsid w:val="000B0062"/>
    <w:rsid w:val="000B02B7"/>
    <w:rsid w:val="000B19A4"/>
    <w:rsid w:val="000B2418"/>
    <w:rsid w:val="000B2DD2"/>
    <w:rsid w:val="000B3079"/>
    <w:rsid w:val="000B5332"/>
    <w:rsid w:val="000B64A4"/>
    <w:rsid w:val="000B7BDE"/>
    <w:rsid w:val="000C0A17"/>
    <w:rsid w:val="000C2570"/>
    <w:rsid w:val="000C2904"/>
    <w:rsid w:val="000C4231"/>
    <w:rsid w:val="000C4619"/>
    <w:rsid w:val="000C6BFD"/>
    <w:rsid w:val="000C7D8F"/>
    <w:rsid w:val="000D09D5"/>
    <w:rsid w:val="000D43E7"/>
    <w:rsid w:val="000D5FDF"/>
    <w:rsid w:val="000D6DF4"/>
    <w:rsid w:val="000D74A0"/>
    <w:rsid w:val="000D779B"/>
    <w:rsid w:val="000D7832"/>
    <w:rsid w:val="000E188F"/>
    <w:rsid w:val="000E202A"/>
    <w:rsid w:val="000E2804"/>
    <w:rsid w:val="000E2F1F"/>
    <w:rsid w:val="000E3C91"/>
    <w:rsid w:val="000E3F2C"/>
    <w:rsid w:val="000E5EB5"/>
    <w:rsid w:val="000E698B"/>
    <w:rsid w:val="000E6D9C"/>
    <w:rsid w:val="000F06CE"/>
    <w:rsid w:val="000F0A94"/>
    <w:rsid w:val="000F1760"/>
    <w:rsid w:val="000F19F7"/>
    <w:rsid w:val="000F1BDB"/>
    <w:rsid w:val="000F3590"/>
    <w:rsid w:val="000F3B82"/>
    <w:rsid w:val="000F3E77"/>
    <w:rsid w:val="000F515B"/>
    <w:rsid w:val="000F70CD"/>
    <w:rsid w:val="000F7AE8"/>
    <w:rsid w:val="000F7C59"/>
    <w:rsid w:val="00102509"/>
    <w:rsid w:val="00103001"/>
    <w:rsid w:val="00104EB9"/>
    <w:rsid w:val="001063A3"/>
    <w:rsid w:val="00107010"/>
    <w:rsid w:val="00111301"/>
    <w:rsid w:val="0011211D"/>
    <w:rsid w:val="001146F6"/>
    <w:rsid w:val="00115BEE"/>
    <w:rsid w:val="00115E29"/>
    <w:rsid w:val="00124DFE"/>
    <w:rsid w:val="00127558"/>
    <w:rsid w:val="00130391"/>
    <w:rsid w:val="0013117D"/>
    <w:rsid w:val="00131B83"/>
    <w:rsid w:val="00132223"/>
    <w:rsid w:val="00132C52"/>
    <w:rsid w:val="00135D90"/>
    <w:rsid w:val="00136174"/>
    <w:rsid w:val="00140EEF"/>
    <w:rsid w:val="00141789"/>
    <w:rsid w:val="001426E8"/>
    <w:rsid w:val="00145BD5"/>
    <w:rsid w:val="00147849"/>
    <w:rsid w:val="00151311"/>
    <w:rsid w:val="00151F4D"/>
    <w:rsid w:val="001525C1"/>
    <w:rsid w:val="001527C0"/>
    <w:rsid w:val="00154DE7"/>
    <w:rsid w:val="001551F7"/>
    <w:rsid w:val="001557AB"/>
    <w:rsid w:val="001578FF"/>
    <w:rsid w:val="0016166F"/>
    <w:rsid w:val="00162496"/>
    <w:rsid w:val="00163F52"/>
    <w:rsid w:val="0016480B"/>
    <w:rsid w:val="00164DD2"/>
    <w:rsid w:val="00166038"/>
    <w:rsid w:val="00166049"/>
    <w:rsid w:val="00166DC3"/>
    <w:rsid w:val="00167578"/>
    <w:rsid w:val="001676A6"/>
    <w:rsid w:val="00173294"/>
    <w:rsid w:val="00173BC1"/>
    <w:rsid w:val="0017625F"/>
    <w:rsid w:val="0017719C"/>
    <w:rsid w:val="001803ED"/>
    <w:rsid w:val="00180E5E"/>
    <w:rsid w:val="00183B9A"/>
    <w:rsid w:val="0018640A"/>
    <w:rsid w:val="001869C0"/>
    <w:rsid w:val="001911AB"/>
    <w:rsid w:val="001928F4"/>
    <w:rsid w:val="00193F2F"/>
    <w:rsid w:val="001945E6"/>
    <w:rsid w:val="001947B1"/>
    <w:rsid w:val="00196013"/>
    <w:rsid w:val="001961B9"/>
    <w:rsid w:val="00197132"/>
    <w:rsid w:val="001A1A68"/>
    <w:rsid w:val="001A2941"/>
    <w:rsid w:val="001A3318"/>
    <w:rsid w:val="001A5634"/>
    <w:rsid w:val="001A5A0D"/>
    <w:rsid w:val="001A5D5A"/>
    <w:rsid w:val="001A76E6"/>
    <w:rsid w:val="001A792E"/>
    <w:rsid w:val="001A79C5"/>
    <w:rsid w:val="001A7CFB"/>
    <w:rsid w:val="001B13F5"/>
    <w:rsid w:val="001B2E29"/>
    <w:rsid w:val="001B3333"/>
    <w:rsid w:val="001B3F45"/>
    <w:rsid w:val="001B3FA0"/>
    <w:rsid w:val="001C4D7D"/>
    <w:rsid w:val="001C5AF3"/>
    <w:rsid w:val="001C5F63"/>
    <w:rsid w:val="001C733D"/>
    <w:rsid w:val="001C7661"/>
    <w:rsid w:val="001D43D0"/>
    <w:rsid w:val="001D4A7C"/>
    <w:rsid w:val="001D5AC1"/>
    <w:rsid w:val="001D6577"/>
    <w:rsid w:val="001D78E3"/>
    <w:rsid w:val="001E0AD2"/>
    <w:rsid w:val="001E1ADB"/>
    <w:rsid w:val="001E324C"/>
    <w:rsid w:val="001F05EA"/>
    <w:rsid w:val="001F0954"/>
    <w:rsid w:val="001F11A8"/>
    <w:rsid w:val="001F173A"/>
    <w:rsid w:val="001F1F46"/>
    <w:rsid w:val="001F2406"/>
    <w:rsid w:val="0020055F"/>
    <w:rsid w:val="0020115F"/>
    <w:rsid w:val="00202C9F"/>
    <w:rsid w:val="00202EA5"/>
    <w:rsid w:val="00203919"/>
    <w:rsid w:val="00203AFF"/>
    <w:rsid w:val="002056A2"/>
    <w:rsid w:val="002065B2"/>
    <w:rsid w:val="00206E2F"/>
    <w:rsid w:val="00206E7F"/>
    <w:rsid w:val="00207EE0"/>
    <w:rsid w:val="00210B06"/>
    <w:rsid w:val="00213447"/>
    <w:rsid w:val="00213B6D"/>
    <w:rsid w:val="00213BB4"/>
    <w:rsid w:val="002155D2"/>
    <w:rsid w:val="0021712C"/>
    <w:rsid w:val="0021742F"/>
    <w:rsid w:val="002201A3"/>
    <w:rsid w:val="00220F23"/>
    <w:rsid w:val="00222B62"/>
    <w:rsid w:val="00224EF5"/>
    <w:rsid w:val="00225F80"/>
    <w:rsid w:val="00227382"/>
    <w:rsid w:val="00227597"/>
    <w:rsid w:val="00227C03"/>
    <w:rsid w:val="00230282"/>
    <w:rsid w:val="00233159"/>
    <w:rsid w:val="002336B8"/>
    <w:rsid w:val="0023430D"/>
    <w:rsid w:val="00234479"/>
    <w:rsid w:val="00235D4D"/>
    <w:rsid w:val="0023727D"/>
    <w:rsid w:val="00241E7A"/>
    <w:rsid w:val="002421B2"/>
    <w:rsid w:val="002424A2"/>
    <w:rsid w:val="0024356F"/>
    <w:rsid w:val="0024701C"/>
    <w:rsid w:val="00247232"/>
    <w:rsid w:val="00247AE1"/>
    <w:rsid w:val="002501B5"/>
    <w:rsid w:val="00250CC4"/>
    <w:rsid w:val="00251F17"/>
    <w:rsid w:val="00252684"/>
    <w:rsid w:val="00252C8B"/>
    <w:rsid w:val="00253D5E"/>
    <w:rsid w:val="002548BF"/>
    <w:rsid w:val="002553DF"/>
    <w:rsid w:val="00256EEE"/>
    <w:rsid w:val="002571FC"/>
    <w:rsid w:val="002708E9"/>
    <w:rsid w:val="002717E6"/>
    <w:rsid w:val="00271C0A"/>
    <w:rsid w:val="0027300F"/>
    <w:rsid w:val="00274781"/>
    <w:rsid w:val="0027595F"/>
    <w:rsid w:val="00277797"/>
    <w:rsid w:val="00277DA1"/>
    <w:rsid w:val="00280462"/>
    <w:rsid w:val="00281EF6"/>
    <w:rsid w:val="002833E0"/>
    <w:rsid w:val="00283B27"/>
    <w:rsid w:val="00284690"/>
    <w:rsid w:val="00285C8C"/>
    <w:rsid w:val="002865D5"/>
    <w:rsid w:val="002877AC"/>
    <w:rsid w:val="002909AF"/>
    <w:rsid w:val="00292239"/>
    <w:rsid w:val="00295585"/>
    <w:rsid w:val="002A058F"/>
    <w:rsid w:val="002A10AD"/>
    <w:rsid w:val="002A237A"/>
    <w:rsid w:val="002A2C59"/>
    <w:rsid w:val="002A416B"/>
    <w:rsid w:val="002A434E"/>
    <w:rsid w:val="002A46B5"/>
    <w:rsid w:val="002A51B7"/>
    <w:rsid w:val="002A5828"/>
    <w:rsid w:val="002A5DCE"/>
    <w:rsid w:val="002A6C91"/>
    <w:rsid w:val="002A75B6"/>
    <w:rsid w:val="002B1519"/>
    <w:rsid w:val="002B1E60"/>
    <w:rsid w:val="002B4052"/>
    <w:rsid w:val="002B5313"/>
    <w:rsid w:val="002B6719"/>
    <w:rsid w:val="002B68B1"/>
    <w:rsid w:val="002C02A1"/>
    <w:rsid w:val="002C0DC5"/>
    <w:rsid w:val="002C1A22"/>
    <w:rsid w:val="002C2485"/>
    <w:rsid w:val="002C259F"/>
    <w:rsid w:val="002C2BC4"/>
    <w:rsid w:val="002C2C80"/>
    <w:rsid w:val="002C3F8A"/>
    <w:rsid w:val="002C5658"/>
    <w:rsid w:val="002C5722"/>
    <w:rsid w:val="002C7560"/>
    <w:rsid w:val="002D132B"/>
    <w:rsid w:val="002D3389"/>
    <w:rsid w:val="002D3627"/>
    <w:rsid w:val="002D4F3F"/>
    <w:rsid w:val="002D5679"/>
    <w:rsid w:val="002D7459"/>
    <w:rsid w:val="002E238E"/>
    <w:rsid w:val="002E3C61"/>
    <w:rsid w:val="002E40F3"/>
    <w:rsid w:val="002E44B0"/>
    <w:rsid w:val="002E6E1F"/>
    <w:rsid w:val="002E784A"/>
    <w:rsid w:val="002E7CF3"/>
    <w:rsid w:val="002F28C1"/>
    <w:rsid w:val="002F450F"/>
    <w:rsid w:val="002F54F5"/>
    <w:rsid w:val="002F5821"/>
    <w:rsid w:val="002F61F7"/>
    <w:rsid w:val="002F6FE2"/>
    <w:rsid w:val="002F74D6"/>
    <w:rsid w:val="00300578"/>
    <w:rsid w:val="003013B9"/>
    <w:rsid w:val="00302928"/>
    <w:rsid w:val="003063DF"/>
    <w:rsid w:val="00306D14"/>
    <w:rsid w:val="0030715B"/>
    <w:rsid w:val="0031161C"/>
    <w:rsid w:val="00311739"/>
    <w:rsid w:val="00311792"/>
    <w:rsid w:val="00312433"/>
    <w:rsid w:val="00313BF4"/>
    <w:rsid w:val="00314986"/>
    <w:rsid w:val="00314B53"/>
    <w:rsid w:val="003164E2"/>
    <w:rsid w:val="0031698B"/>
    <w:rsid w:val="00317EB8"/>
    <w:rsid w:val="00317FB8"/>
    <w:rsid w:val="00321EC0"/>
    <w:rsid w:val="003225B7"/>
    <w:rsid w:val="003234E0"/>
    <w:rsid w:val="00324736"/>
    <w:rsid w:val="00324B69"/>
    <w:rsid w:val="003260E9"/>
    <w:rsid w:val="003300DD"/>
    <w:rsid w:val="00333F29"/>
    <w:rsid w:val="00334236"/>
    <w:rsid w:val="003349B8"/>
    <w:rsid w:val="00334A5A"/>
    <w:rsid w:val="00334ADB"/>
    <w:rsid w:val="00344093"/>
    <w:rsid w:val="003454C5"/>
    <w:rsid w:val="00347A5E"/>
    <w:rsid w:val="00350115"/>
    <w:rsid w:val="0035031F"/>
    <w:rsid w:val="00350514"/>
    <w:rsid w:val="003506E1"/>
    <w:rsid w:val="00355252"/>
    <w:rsid w:val="00355BB2"/>
    <w:rsid w:val="00355FF4"/>
    <w:rsid w:val="00356080"/>
    <w:rsid w:val="003621D1"/>
    <w:rsid w:val="0036465B"/>
    <w:rsid w:val="0036523F"/>
    <w:rsid w:val="003676EC"/>
    <w:rsid w:val="003710A1"/>
    <w:rsid w:val="003728AE"/>
    <w:rsid w:val="003729CD"/>
    <w:rsid w:val="00372C43"/>
    <w:rsid w:val="00374218"/>
    <w:rsid w:val="00377D74"/>
    <w:rsid w:val="00380FC8"/>
    <w:rsid w:val="0038125B"/>
    <w:rsid w:val="00382C09"/>
    <w:rsid w:val="00392D0E"/>
    <w:rsid w:val="00393245"/>
    <w:rsid w:val="003937E0"/>
    <w:rsid w:val="00394418"/>
    <w:rsid w:val="003A281F"/>
    <w:rsid w:val="003A44C2"/>
    <w:rsid w:val="003B127E"/>
    <w:rsid w:val="003B173B"/>
    <w:rsid w:val="003B3020"/>
    <w:rsid w:val="003B427C"/>
    <w:rsid w:val="003B4F5A"/>
    <w:rsid w:val="003B5AD2"/>
    <w:rsid w:val="003B7539"/>
    <w:rsid w:val="003C15CE"/>
    <w:rsid w:val="003C180F"/>
    <w:rsid w:val="003C2834"/>
    <w:rsid w:val="003C2DF5"/>
    <w:rsid w:val="003D061B"/>
    <w:rsid w:val="003D0BD1"/>
    <w:rsid w:val="003D121F"/>
    <w:rsid w:val="003D1D04"/>
    <w:rsid w:val="003D294D"/>
    <w:rsid w:val="003D3945"/>
    <w:rsid w:val="003D5671"/>
    <w:rsid w:val="003D5AEF"/>
    <w:rsid w:val="003D645B"/>
    <w:rsid w:val="003D696A"/>
    <w:rsid w:val="003E25F5"/>
    <w:rsid w:val="003E2B11"/>
    <w:rsid w:val="003E2F89"/>
    <w:rsid w:val="003E412A"/>
    <w:rsid w:val="003E4C99"/>
    <w:rsid w:val="003E4CE5"/>
    <w:rsid w:val="003E61CF"/>
    <w:rsid w:val="003E758C"/>
    <w:rsid w:val="003E76AD"/>
    <w:rsid w:val="003E7B43"/>
    <w:rsid w:val="003F0D3A"/>
    <w:rsid w:val="003F32F2"/>
    <w:rsid w:val="003F6617"/>
    <w:rsid w:val="00400E78"/>
    <w:rsid w:val="0040103D"/>
    <w:rsid w:val="00402256"/>
    <w:rsid w:val="0040232C"/>
    <w:rsid w:val="00402559"/>
    <w:rsid w:val="00403D63"/>
    <w:rsid w:val="004044AA"/>
    <w:rsid w:val="00405FE5"/>
    <w:rsid w:val="004068D0"/>
    <w:rsid w:val="00411601"/>
    <w:rsid w:val="00413B21"/>
    <w:rsid w:val="00413B80"/>
    <w:rsid w:val="00413E20"/>
    <w:rsid w:val="00416BDC"/>
    <w:rsid w:val="00417203"/>
    <w:rsid w:val="004174E6"/>
    <w:rsid w:val="00420454"/>
    <w:rsid w:val="00420594"/>
    <w:rsid w:val="00423F15"/>
    <w:rsid w:val="00424938"/>
    <w:rsid w:val="00424AD4"/>
    <w:rsid w:val="00424BEA"/>
    <w:rsid w:val="004262A5"/>
    <w:rsid w:val="00426E25"/>
    <w:rsid w:val="00430443"/>
    <w:rsid w:val="0043129C"/>
    <w:rsid w:val="00431410"/>
    <w:rsid w:val="00435ED6"/>
    <w:rsid w:val="00440CE0"/>
    <w:rsid w:val="00440E9F"/>
    <w:rsid w:val="004419B3"/>
    <w:rsid w:val="004428A9"/>
    <w:rsid w:val="0044387E"/>
    <w:rsid w:val="00443C9F"/>
    <w:rsid w:val="00445FC3"/>
    <w:rsid w:val="0044610E"/>
    <w:rsid w:val="00453E65"/>
    <w:rsid w:val="004605E0"/>
    <w:rsid w:val="004608D4"/>
    <w:rsid w:val="004620ED"/>
    <w:rsid w:val="00463024"/>
    <w:rsid w:val="00473C99"/>
    <w:rsid w:val="00474390"/>
    <w:rsid w:val="00474E80"/>
    <w:rsid w:val="0048011F"/>
    <w:rsid w:val="004804E8"/>
    <w:rsid w:val="00486285"/>
    <w:rsid w:val="00486760"/>
    <w:rsid w:val="00486ACE"/>
    <w:rsid w:val="00487F0C"/>
    <w:rsid w:val="00490F0F"/>
    <w:rsid w:val="00491C84"/>
    <w:rsid w:val="004933E5"/>
    <w:rsid w:val="00493693"/>
    <w:rsid w:val="00494107"/>
    <w:rsid w:val="00494781"/>
    <w:rsid w:val="0049566D"/>
    <w:rsid w:val="00495F32"/>
    <w:rsid w:val="004973AF"/>
    <w:rsid w:val="004A24DA"/>
    <w:rsid w:val="004A24FF"/>
    <w:rsid w:val="004A42DC"/>
    <w:rsid w:val="004A6D26"/>
    <w:rsid w:val="004A7397"/>
    <w:rsid w:val="004B04E0"/>
    <w:rsid w:val="004B112D"/>
    <w:rsid w:val="004B3DAA"/>
    <w:rsid w:val="004B4FAC"/>
    <w:rsid w:val="004B59F9"/>
    <w:rsid w:val="004B6D61"/>
    <w:rsid w:val="004C128B"/>
    <w:rsid w:val="004C2B3D"/>
    <w:rsid w:val="004C3AD5"/>
    <w:rsid w:val="004C3F91"/>
    <w:rsid w:val="004C4037"/>
    <w:rsid w:val="004C4873"/>
    <w:rsid w:val="004C4C2A"/>
    <w:rsid w:val="004D0089"/>
    <w:rsid w:val="004D21B0"/>
    <w:rsid w:val="004D295E"/>
    <w:rsid w:val="004D3396"/>
    <w:rsid w:val="004D372B"/>
    <w:rsid w:val="004D5E99"/>
    <w:rsid w:val="004D686A"/>
    <w:rsid w:val="004D6A84"/>
    <w:rsid w:val="004D748F"/>
    <w:rsid w:val="004E03EF"/>
    <w:rsid w:val="004E1853"/>
    <w:rsid w:val="004E392B"/>
    <w:rsid w:val="004E3BB5"/>
    <w:rsid w:val="004E416B"/>
    <w:rsid w:val="004E4747"/>
    <w:rsid w:val="004E4CC4"/>
    <w:rsid w:val="004E4E3B"/>
    <w:rsid w:val="004E5E3D"/>
    <w:rsid w:val="004E6352"/>
    <w:rsid w:val="004E643F"/>
    <w:rsid w:val="004E7612"/>
    <w:rsid w:val="004F14CD"/>
    <w:rsid w:val="004F26D8"/>
    <w:rsid w:val="004F2BF6"/>
    <w:rsid w:val="004F331B"/>
    <w:rsid w:val="004F6A0D"/>
    <w:rsid w:val="004F7183"/>
    <w:rsid w:val="004F73D0"/>
    <w:rsid w:val="004F7E40"/>
    <w:rsid w:val="0050029C"/>
    <w:rsid w:val="00500F8B"/>
    <w:rsid w:val="005064B7"/>
    <w:rsid w:val="00511E04"/>
    <w:rsid w:val="00511EBC"/>
    <w:rsid w:val="00512A87"/>
    <w:rsid w:val="00513AE4"/>
    <w:rsid w:val="00515111"/>
    <w:rsid w:val="00516342"/>
    <w:rsid w:val="005173D3"/>
    <w:rsid w:val="00517C77"/>
    <w:rsid w:val="00517D87"/>
    <w:rsid w:val="00522615"/>
    <w:rsid w:val="00522D78"/>
    <w:rsid w:val="0052532A"/>
    <w:rsid w:val="00525901"/>
    <w:rsid w:val="0053298E"/>
    <w:rsid w:val="005352E9"/>
    <w:rsid w:val="0053682B"/>
    <w:rsid w:val="00536902"/>
    <w:rsid w:val="0054280D"/>
    <w:rsid w:val="005438BC"/>
    <w:rsid w:val="005438C5"/>
    <w:rsid w:val="0054659F"/>
    <w:rsid w:val="005468B7"/>
    <w:rsid w:val="00546969"/>
    <w:rsid w:val="00546BE3"/>
    <w:rsid w:val="005508CF"/>
    <w:rsid w:val="00550963"/>
    <w:rsid w:val="00550CD5"/>
    <w:rsid w:val="0055102B"/>
    <w:rsid w:val="00552897"/>
    <w:rsid w:val="00553DD5"/>
    <w:rsid w:val="005557D0"/>
    <w:rsid w:val="00556206"/>
    <w:rsid w:val="00557AA1"/>
    <w:rsid w:val="00560A8E"/>
    <w:rsid w:val="00560F52"/>
    <w:rsid w:val="0056126A"/>
    <w:rsid w:val="0056159B"/>
    <w:rsid w:val="00561FDF"/>
    <w:rsid w:val="00562A75"/>
    <w:rsid w:val="005631A1"/>
    <w:rsid w:val="00565219"/>
    <w:rsid w:val="0056561A"/>
    <w:rsid w:val="00565C53"/>
    <w:rsid w:val="00566CD9"/>
    <w:rsid w:val="00566F00"/>
    <w:rsid w:val="00571805"/>
    <w:rsid w:val="005728FD"/>
    <w:rsid w:val="00574FDA"/>
    <w:rsid w:val="0057655E"/>
    <w:rsid w:val="005771DE"/>
    <w:rsid w:val="00577893"/>
    <w:rsid w:val="00577F89"/>
    <w:rsid w:val="0058013D"/>
    <w:rsid w:val="005802F2"/>
    <w:rsid w:val="00580FCD"/>
    <w:rsid w:val="00581901"/>
    <w:rsid w:val="00581DBE"/>
    <w:rsid w:val="005835D2"/>
    <w:rsid w:val="005844B3"/>
    <w:rsid w:val="005876C0"/>
    <w:rsid w:val="00596904"/>
    <w:rsid w:val="00597045"/>
    <w:rsid w:val="005A0B79"/>
    <w:rsid w:val="005A1529"/>
    <w:rsid w:val="005A4132"/>
    <w:rsid w:val="005A548E"/>
    <w:rsid w:val="005A6DEB"/>
    <w:rsid w:val="005B09A7"/>
    <w:rsid w:val="005B0DCB"/>
    <w:rsid w:val="005B1246"/>
    <w:rsid w:val="005B22B2"/>
    <w:rsid w:val="005B25AD"/>
    <w:rsid w:val="005B4F17"/>
    <w:rsid w:val="005B5C27"/>
    <w:rsid w:val="005B7D21"/>
    <w:rsid w:val="005C0208"/>
    <w:rsid w:val="005C0512"/>
    <w:rsid w:val="005C199E"/>
    <w:rsid w:val="005C1C5B"/>
    <w:rsid w:val="005C395D"/>
    <w:rsid w:val="005C7024"/>
    <w:rsid w:val="005D0176"/>
    <w:rsid w:val="005D1652"/>
    <w:rsid w:val="005D31E8"/>
    <w:rsid w:val="005D521F"/>
    <w:rsid w:val="005D70C7"/>
    <w:rsid w:val="005D7E9C"/>
    <w:rsid w:val="005E276A"/>
    <w:rsid w:val="005E4750"/>
    <w:rsid w:val="005E4DCC"/>
    <w:rsid w:val="005E5DAA"/>
    <w:rsid w:val="005E62BE"/>
    <w:rsid w:val="005E7DD8"/>
    <w:rsid w:val="005F1231"/>
    <w:rsid w:val="005F25EA"/>
    <w:rsid w:val="005F2999"/>
    <w:rsid w:val="005F3DEE"/>
    <w:rsid w:val="005F50A3"/>
    <w:rsid w:val="005F5A36"/>
    <w:rsid w:val="005F611F"/>
    <w:rsid w:val="005F7250"/>
    <w:rsid w:val="0060084D"/>
    <w:rsid w:val="0060099D"/>
    <w:rsid w:val="00600A4F"/>
    <w:rsid w:val="00604CE3"/>
    <w:rsid w:val="00605954"/>
    <w:rsid w:val="00605B57"/>
    <w:rsid w:val="00606285"/>
    <w:rsid w:val="00606791"/>
    <w:rsid w:val="006071A8"/>
    <w:rsid w:val="00607A32"/>
    <w:rsid w:val="00607B60"/>
    <w:rsid w:val="00607FFC"/>
    <w:rsid w:val="00610529"/>
    <w:rsid w:val="006109C8"/>
    <w:rsid w:val="00611461"/>
    <w:rsid w:val="00612482"/>
    <w:rsid w:val="00612A88"/>
    <w:rsid w:val="00612E86"/>
    <w:rsid w:val="00612ED4"/>
    <w:rsid w:val="00613460"/>
    <w:rsid w:val="006141FF"/>
    <w:rsid w:val="00614B6D"/>
    <w:rsid w:val="00615024"/>
    <w:rsid w:val="0061519C"/>
    <w:rsid w:val="006168C5"/>
    <w:rsid w:val="00617FCC"/>
    <w:rsid w:val="00625438"/>
    <w:rsid w:val="0062606F"/>
    <w:rsid w:val="0062736A"/>
    <w:rsid w:val="00630CBF"/>
    <w:rsid w:val="00632D04"/>
    <w:rsid w:val="00633977"/>
    <w:rsid w:val="00634F33"/>
    <w:rsid w:val="006370CA"/>
    <w:rsid w:val="00641916"/>
    <w:rsid w:val="00641FB3"/>
    <w:rsid w:val="00642A5D"/>
    <w:rsid w:val="0064384D"/>
    <w:rsid w:val="00644C65"/>
    <w:rsid w:val="006453D0"/>
    <w:rsid w:val="00645AC4"/>
    <w:rsid w:val="006465B2"/>
    <w:rsid w:val="006507C0"/>
    <w:rsid w:val="006512F0"/>
    <w:rsid w:val="00652697"/>
    <w:rsid w:val="00654630"/>
    <w:rsid w:val="00656C30"/>
    <w:rsid w:val="006575A0"/>
    <w:rsid w:val="00661A58"/>
    <w:rsid w:val="0066202E"/>
    <w:rsid w:val="00662768"/>
    <w:rsid w:val="00665376"/>
    <w:rsid w:val="00666D1F"/>
    <w:rsid w:val="006672D9"/>
    <w:rsid w:val="006677FD"/>
    <w:rsid w:val="0067058A"/>
    <w:rsid w:val="00672180"/>
    <w:rsid w:val="006724B6"/>
    <w:rsid w:val="00672901"/>
    <w:rsid w:val="00675EC0"/>
    <w:rsid w:val="006765CF"/>
    <w:rsid w:val="00676CD9"/>
    <w:rsid w:val="006777FD"/>
    <w:rsid w:val="00677EE1"/>
    <w:rsid w:val="00682952"/>
    <w:rsid w:val="006843C5"/>
    <w:rsid w:val="00684755"/>
    <w:rsid w:val="00690B20"/>
    <w:rsid w:val="00690E31"/>
    <w:rsid w:val="00691049"/>
    <w:rsid w:val="00691C38"/>
    <w:rsid w:val="00691C65"/>
    <w:rsid w:val="00693FFA"/>
    <w:rsid w:val="006A00FE"/>
    <w:rsid w:val="006A2147"/>
    <w:rsid w:val="006A34F2"/>
    <w:rsid w:val="006A4383"/>
    <w:rsid w:val="006A5D1B"/>
    <w:rsid w:val="006A5E42"/>
    <w:rsid w:val="006A6143"/>
    <w:rsid w:val="006B0126"/>
    <w:rsid w:val="006B17F6"/>
    <w:rsid w:val="006B288E"/>
    <w:rsid w:val="006B382A"/>
    <w:rsid w:val="006B7316"/>
    <w:rsid w:val="006B79B5"/>
    <w:rsid w:val="006B7E19"/>
    <w:rsid w:val="006C0AA3"/>
    <w:rsid w:val="006C2764"/>
    <w:rsid w:val="006C57D7"/>
    <w:rsid w:val="006C58FA"/>
    <w:rsid w:val="006C5CCA"/>
    <w:rsid w:val="006C6DA8"/>
    <w:rsid w:val="006D0429"/>
    <w:rsid w:val="006D0B98"/>
    <w:rsid w:val="006D49E8"/>
    <w:rsid w:val="006D7E70"/>
    <w:rsid w:val="006E1DF0"/>
    <w:rsid w:val="006E23E2"/>
    <w:rsid w:val="006E2ADB"/>
    <w:rsid w:val="006E4EE9"/>
    <w:rsid w:val="006E5363"/>
    <w:rsid w:val="006F04C6"/>
    <w:rsid w:val="006F0954"/>
    <w:rsid w:val="006F2501"/>
    <w:rsid w:val="006F2E8A"/>
    <w:rsid w:val="006F4DE9"/>
    <w:rsid w:val="006F74D6"/>
    <w:rsid w:val="006F7503"/>
    <w:rsid w:val="007035FC"/>
    <w:rsid w:val="007047DE"/>
    <w:rsid w:val="007052AA"/>
    <w:rsid w:val="00710E75"/>
    <w:rsid w:val="007125CF"/>
    <w:rsid w:val="00712997"/>
    <w:rsid w:val="0071348D"/>
    <w:rsid w:val="00713A70"/>
    <w:rsid w:val="00715866"/>
    <w:rsid w:val="00716328"/>
    <w:rsid w:val="00721F3A"/>
    <w:rsid w:val="0072338D"/>
    <w:rsid w:val="007249B9"/>
    <w:rsid w:val="00724B06"/>
    <w:rsid w:val="007262DA"/>
    <w:rsid w:val="0072637F"/>
    <w:rsid w:val="007277EE"/>
    <w:rsid w:val="00730574"/>
    <w:rsid w:val="00730AD3"/>
    <w:rsid w:val="007338DA"/>
    <w:rsid w:val="007339AB"/>
    <w:rsid w:val="007345FD"/>
    <w:rsid w:val="00734A5E"/>
    <w:rsid w:val="0073542D"/>
    <w:rsid w:val="00735F83"/>
    <w:rsid w:val="00737310"/>
    <w:rsid w:val="00743482"/>
    <w:rsid w:val="00743FFE"/>
    <w:rsid w:val="00745002"/>
    <w:rsid w:val="00745798"/>
    <w:rsid w:val="00745851"/>
    <w:rsid w:val="007461A4"/>
    <w:rsid w:val="007468EA"/>
    <w:rsid w:val="00751AE6"/>
    <w:rsid w:val="007560B5"/>
    <w:rsid w:val="00756910"/>
    <w:rsid w:val="00761432"/>
    <w:rsid w:val="00761504"/>
    <w:rsid w:val="00761B52"/>
    <w:rsid w:val="0076260A"/>
    <w:rsid w:val="0076271A"/>
    <w:rsid w:val="007629E5"/>
    <w:rsid w:val="007642C3"/>
    <w:rsid w:val="0076493B"/>
    <w:rsid w:val="00765AD4"/>
    <w:rsid w:val="00765FC4"/>
    <w:rsid w:val="007661BC"/>
    <w:rsid w:val="0076703A"/>
    <w:rsid w:val="00767669"/>
    <w:rsid w:val="007701D2"/>
    <w:rsid w:val="00771649"/>
    <w:rsid w:val="007718C6"/>
    <w:rsid w:val="007718CE"/>
    <w:rsid w:val="00772462"/>
    <w:rsid w:val="00773936"/>
    <w:rsid w:val="007741B8"/>
    <w:rsid w:val="0077498F"/>
    <w:rsid w:val="00775232"/>
    <w:rsid w:val="007811AA"/>
    <w:rsid w:val="007843AF"/>
    <w:rsid w:val="007848E4"/>
    <w:rsid w:val="00784BC6"/>
    <w:rsid w:val="00785BE4"/>
    <w:rsid w:val="0078662F"/>
    <w:rsid w:val="00787FDB"/>
    <w:rsid w:val="00791521"/>
    <w:rsid w:val="00791935"/>
    <w:rsid w:val="00792770"/>
    <w:rsid w:val="00793B54"/>
    <w:rsid w:val="00793CE6"/>
    <w:rsid w:val="00793F04"/>
    <w:rsid w:val="007945D5"/>
    <w:rsid w:val="00796A16"/>
    <w:rsid w:val="007A0105"/>
    <w:rsid w:val="007A264B"/>
    <w:rsid w:val="007A2952"/>
    <w:rsid w:val="007A431F"/>
    <w:rsid w:val="007A4F78"/>
    <w:rsid w:val="007A5367"/>
    <w:rsid w:val="007A6B12"/>
    <w:rsid w:val="007A6E63"/>
    <w:rsid w:val="007B100E"/>
    <w:rsid w:val="007B1607"/>
    <w:rsid w:val="007B1B67"/>
    <w:rsid w:val="007B2064"/>
    <w:rsid w:val="007B257F"/>
    <w:rsid w:val="007B3107"/>
    <w:rsid w:val="007B6367"/>
    <w:rsid w:val="007B6837"/>
    <w:rsid w:val="007B7574"/>
    <w:rsid w:val="007C13AC"/>
    <w:rsid w:val="007C1F4C"/>
    <w:rsid w:val="007C2AC2"/>
    <w:rsid w:val="007C3C42"/>
    <w:rsid w:val="007C63FF"/>
    <w:rsid w:val="007C74B1"/>
    <w:rsid w:val="007C7D4F"/>
    <w:rsid w:val="007D1ED0"/>
    <w:rsid w:val="007D65A7"/>
    <w:rsid w:val="007D6700"/>
    <w:rsid w:val="007E0037"/>
    <w:rsid w:val="007E3051"/>
    <w:rsid w:val="007E398F"/>
    <w:rsid w:val="007E520E"/>
    <w:rsid w:val="007E6963"/>
    <w:rsid w:val="007E71D8"/>
    <w:rsid w:val="007E749E"/>
    <w:rsid w:val="007F1AC8"/>
    <w:rsid w:val="007F1D3E"/>
    <w:rsid w:val="007F482C"/>
    <w:rsid w:val="007F4FF7"/>
    <w:rsid w:val="007F5A92"/>
    <w:rsid w:val="007F70D4"/>
    <w:rsid w:val="00800F06"/>
    <w:rsid w:val="008021B1"/>
    <w:rsid w:val="00802972"/>
    <w:rsid w:val="008037C6"/>
    <w:rsid w:val="008050B5"/>
    <w:rsid w:val="00805C56"/>
    <w:rsid w:val="0080768E"/>
    <w:rsid w:val="008123EF"/>
    <w:rsid w:val="00812570"/>
    <w:rsid w:val="00812F4E"/>
    <w:rsid w:val="00814ED7"/>
    <w:rsid w:val="00815FF8"/>
    <w:rsid w:val="008167BF"/>
    <w:rsid w:val="00820366"/>
    <w:rsid w:val="00820471"/>
    <w:rsid w:val="0082209E"/>
    <w:rsid w:val="008223D5"/>
    <w:rsid w:val="0082297B"/>
    <w:rsid w:val="00824C66"/>
    <w:rsid w:val="00827C23"/>
    <w:rsid w:val="00831790"/>
    <w:rsid w:val="0083213A"/>
    <w:rsid w:val="00832EA2"/>
    <w:rsid w:val="008333C4"/>
    <w:rsid w:val="00835C4F"/>
    <w:rsid w:val="0083740E"/>
    <w:rsid w:val="00841FBD"/>
    <w:rsid w:val="00843A82"/>
    <w:rsid w:val="00843A87"/>
    <w:rsid w:val="00844C3B"/>
    <w:rsid w:val="00846D8E"/>
    <w:rsid w:val="008506F9"/>
    <w:rsid w:val="00851E38"/>
    <w:rsid w:val="00856409"/>
    <w:rsid w:val="00857CEE"/>
    <w:rsid w:val="008608C7"/>
    <w:rsid w:val="00860DCF"/>
    <w:rsid w:val="00861725"/>
    <w:rsid w:val="00863694"/>
    <w:rsid w:val="00863941"/>
    <w:rsid w:val="0086439F"/>
    <w:rsid w:val="00870284"/>
    <w:rsid w:val="0087326F"/>
    <w:rsid w:val="00877070"/>
    <w:rsid w:val="008807BB"/>
    <w:rsid w:val="00881430"/>
    <w:rsid w:val="00881F43"/>
    <w:rsid w:val="008823AE"/>
    <w:rsid w:val="0088594A"/>
    <w:rsid w:val="00887A30"/>
    <w:rsid w:val="00887D92"/>
    <w:rsid w:val="0089001E"/>
    <w:rsid w:val="00891E34"/>
    <w:rsid w:val="008937D2"/>
    <w:rsid w:val="00893995"/>
    <w:rsid w:val="008971D7"/>
    <w:rsid w:val="008A0E73"/>
    <w:rsid w:val="008A0F44"/>
    <w:rsid w:val="008A2B69"/>
    <w:rsid w:val="008A2E65"/>
    <w:rsid w:val="008A6243"/>
    <w:rsid w:val="008A780D"/>
    <w:rsid w:val="008A7937"/>
    <w:rsid w:val="008B0B75"/>
    <w:rsid w:val="008B0FA5"/>
    <w:rsid w:val="008B188C"/>
    <w:rsid w:val="008B6B10"/>
    <w:rsid w:val="008B731C"/>
    <w:rsid w:val="008C3465"/>
    <w:rsid w:val="008C4E74"/>
    <w:rsid w:val="008C5D25"/>
    <w:rsid w:val="008C6BA8"/>
    <w:rsid w:val="008C6EB9"/>
    <w:rsid w:val="008D0EA9"/>
    <w:rsid w:val="008D17F8"/>
    <w:rsid w:val="008D262A"/>
    <w:rsid w:val="008D2673"/>
    <w:rsid w:val="008D350F"/>
    <w:rsid w:val="008D3531"/>
    <w:rsid w:val="008D4654"/>
    <w:rsid w:val="008E127F"/>
    <w:rsid w:val="008E14AF"/>
    <w:rsid w:val="008E3810"/>
    <w:rsid w:val="008E4382"/>
    <w:rsid w:val="008E547C"/>
    <w:rsid w:val="008E6BE3"/>
    <w:rsid w:val="008E78AC"/>
    <w:rsid w:val="008F206A"/>
    <w:rsid w:val="008F2D9F"/>
    <w:rsid w:val="008F36E1"/>
    <w:rsid w:val="008F5A6F"/>
    <w:rsid w:val="008F6391"/>
    <w:rsid w:val="008F76AD"/>
    <w:rsid w:val="0090141D"/>
    <w:rsid w:val="00902F76"/>
    <w:rsid w:val="0090515C"/>
    <w:rsid w:val="0090555F"/>
    <w:rsid w:val="00905FB9"/>
    <w:rsid w:val="00910096"/>
    <w:rsid w:val="00910612"/>
    <w:rsid w:val="009109FE"/>
    <w:rsid w:val="009114FD"/>
    <w:rsid w:val="00912CE8"/>
    <w:rsid w:val="00914F4F"/>
    <w:rsid w:val="00916B38"/>
    <w:rsid w:val="0092214D"/>
    <w:rsid w:val="00923754"/>
    <w:rsid w:val="00926964"/>
    <w:rsid w:val="00927ABE"/>
    <w:rsid w:val="0093140F"/>
    <w:rsid w:val="00931CAD"/>
    <w:rsid w:val="00932FEA"/>
    <w:rsid w:val="00934022"/>
    <w:rsid w:val="00936179"/>
    <w:rsid w:val="009425B2"/>
    <w:rsid w:val="0095013B"/>
    <w:rsid w:val="00951A35"/>
    <w:rsid w:val="00951A7C"/>
    <w:rsid w:val="0095334A"/>
    <w:rsid w:val="00954931"/>
    <w:rsid w:val="00955356"/>
    <w:rsid w:val="009557A9"/>
    <w:rsid w:val="009565F8"/>
    <w:rsid w:val="00957302"/>
    <w:rsid w:val="00957AE7"/>
    <w:rsid w:val="00957B01"/>
    <w:rsid w:val="00957DD5"/>
    <w:rsid w:val="009606EB"/>
    <w:rsid w:val="009611DA"/>
    <w:rsid w:val="00961602"/>
    <w:rsid w:val="00963C3F"/>
    <w:rsid w:val="00964804"/>
    <w:rsid w:val="00964A2D"/>
    <w:rsid w:val="00971BCD"/>
    <w:rsid w:val="009729FB"/>
    <w:rsid w:val="009741E8"/>
    <w:rsid w:val="00976632"/>
    <w:rsid w:val="009772AB"/>
    <w:rsid w:val="00977492"/>
    <w:rsid w:val="009817A7"/>
    <w:rsid w:val="00981E82"/>
    <w:rsid w:val="0098717C"/>
    <w:rsid w:val="00987EF8"/>
    <w:rsid w:val="00987FC7"/>
    <w:rsid w:val="0099212C"/>
    <w:rsid w:val="0099458E"/>
    <w:rsid w:val="00996776"/>
    <w:rsid w:val="009A1F5E"/>
    <w:rsid w:val="009A4C3B"/>
    <w:rsid w:val="009A61A0"/>
    <w:rsid w:val="009A76C4"/>
    <w:rsid w:val="009A79DC"/>
    <w:rsid w:val="009B1437"/>
    <w:rsid w:val="009B1E27"/>
    <w:rsid w:val="009B3145"/>
    <w:rsid w:val="009B40C0"/>
    <w:rsid w:val="009B54FB"/>
    <w:rsid w:val="009B72A5"/>
    <w:rsid w:val="009C08B5"/>
    <w:rsid w:val="009C0A5C"/>
    <w:rsid w:val="009C3470"/>
    <w:rsid w:val="009C35B1"/>
    <w:rsid w:val="009C3ED0"/>
    <w:rsid w:val="009C5581"/>
    <w:rsid w:val="009C586C"/>
    <w:rsid w:val="009D147E"/>
    <w:rsid w:val="009D23F9"/>
    <w:rsid w:val="009D29F5"/>
    <w:rsid w:val="009D6011"/>
    <w:rsid w:val="009D6637"/>
    <w:rsid w:val="009D67A6"/>
    <w:rsid w:val="009D737D"/>
    <w:rsid w:val="009E1D3B"/>
    <w:rsid w:val="009E21BF"/>
    <w:rsid w:val="009E31BA"/>
    <w:rsid w:val="009E3784"/>
    <w:rsid w:val="009E64CE"/>
    <w:rsid w:val="009E69D5"/>
    <w:rsid w:val="009E79BD"/>
    <w:rsid w:val="009E7C06"/>
    <w:rsid w:val="009E7F6C"/>
    <w:rsid w:val="009F023D"/>
    <w:rsid w:val="009F06F6"/>
    <w:rsid w:val="009F26DA"/>
    <w:rsid w:val="009F298F"/>
    <w:rsid w:val="009F3C46"/>
    <w:rsid w:val="009F52D7"/>
    <w:rsid w:val="009F641F"/>
    <w:rsid w:val="009F6A1C"/>
    <w:rsid w:val="009F7296"/>
    <w:rsid w:val="00A02C6E"/>
    <w:rsid w:val="00A052CD"/>
    <w:rsid w:val="00A05E36"/>
    <w:rsid w:val="00A11F0D"/>
    <w:rsid w:val="00A13267"/>
    <w:rsid w:val="00A14858"/>
    <w:rsid w:val="00A169E1"/>
    <w:rsid w:val="00A22488"/>
    <w:rsid w:val="00A24AE2"/>
    <w:rsid w:val="00A24CB8"/>
    <w:rsid w:val="00A276AA"/>
    <w:rsid w:val="00A27ACD"/>
    <w:rsid w:val="00A31369"/>
    <w:rsid w:val="00A314A4"/>
    <w:rsid w:val="00A31F6C"/>
    <w:rsid w:val="00A32651"/>
    <w:rsid w:val="00A34DD4"/>
    <w:rsid w:val="00A35913"/>
    <w:rsid w:val="00A35A61"/>
    <w:rsid w:val="00A37D01"/>
    <w:rsid w:val="00A40132"/>
    <w:rsid w:val="00A41285"/>
    <w:rsid w:val="00A42046"/>
    <w:rsid w:val="00A425C4"/>
    <w:rsid w:val="00A45457"/>
    <w:rsid w:val="00A467B8"/>
    <w:rsid w:val="00A474D6"/>
    <w:rsid w:val="00A50A33"/>
    <w:rsid w:val="00A51115"/>
    <w:rsid w:val="00A562A7"/>
    <w:rsid w:val="00A56A98"/>
    <w:rsid w:val="00A57FAF"/>
    <w:rsid w:val="00A61944"/>
    <w:rsid w:val="00A62041"/>
    <w:rsid w:val="00A63E24"/>
    <w:rsid w:val="00A672A7"/>
    <w:rsid w:val="00A6747C"/>
    <w:rsid w:val="00A67507"/>
    <w:rsid w:val="00A729D7"/>
    <w:rsid w:val="00A7349F"/>
    <w:rsid w:val="00A745E9"/>
    <w:rsid w:val="00A76022"/>
    <w:rsid w:val="00A7654E"/>
    <w:rsid w:val="00A774CE"/>
    <w:rsid w:val="00A846D0"/>
    <w:rsid w:val="00A85281"/>
    <w:rsid w:val="00A86AC5"/>
    <w:rsid w:val="00A8739A"/>
    <w:rsid w:val="00A90027"/>
    <w:rsid w:val="00A9043F"/>
    <w:rsid w:val="00A908E1"/>
    <w:rsid w:val="00A91161"/>
    <w:rsid w:val="00A94ED3"/>
    <w:rsid w:val="00A96BB1"/>
    <w:rsid w:val="00A97095"/>
    <w:rsid w:val="00AA1E18"/>
    <w:rsid w:val="00AA2D35"/>
    <w:rsid w:val="00AA3595"/>
    <w:rsid w:val="00AA51E6"/>
    <w:rsid w:val="00AA5DFB"/>
    <w:rsid w:val="00AB1D40"/>
    <w:rsid w:val="00AB2DDE"/>
    <w:rsid w:val="00AB44C5"/>
    <w:rsid w:val="00AB49C7"/>
    <w:rsid w:val="00AB5193"/>
    <w:rsid w:val="00AB6311"/>
    <w:rsid w:val="00AB678B"/>
    <w:rsid w:val="00AB7164"/>
    <w:rsid w:val="00AB75F7"/>
    <w:rsid w:val="00AC283A"/>
    <w:rsid w:val="00AC47EE"/>
    <w:rsid w:val="00AC7239"/>
    <w:rsid w:val="00AC75D3"/>
    <w:rsid w:val="00AC7604"/>
    <w:rsid w:val="00AD1120"/>
    <w:rsid w:val="00AD27C2"/>
    <w:rsid w:val="00AD6F13"/>
    <w:rsid w:val="00AD7071"/>
    <w:rsid w:val="00AE052C"/>
    <w:rsid w:val="00AE0949"/>
    <w:rsid w:val="00AE11A3"/>
    <w:rsid w:val="00AE1D8A"/>
    <w:rsid w:val="00AE2B48"/>
    <w:rsid w:val="00AE339E"/>
    <w:rsid w:val="00AE4E60"/>
    <w:rsid w:val="00AE5500"/>
    <w:rsid w:val="00AE68C8"/>
    <w:rsid w:val="00AF192D"/>
    <w:rsid w:val="00AF2D2C"/>
    <w:rsid w:val="00AF447D"/>
    <w:rsid w:val="00AF50DF"/>
    <w:rsid w:val="00AF5336"/>
    <w:rsid w:val="00B01209"/>
    <w:rsid w:val="00B05B3A"/>
    <w:rsid w:val="00B106A6"/>
    <w:rsid w:val="00B1235E"/>
    <w:rsid w:val="00B12DD0"/>
    <w:rsid w:val="00B151AA"/>
    <w:rsid w:val="00B15229"/>
    <w:rsid w:val="00B1708C"/>
    <w:rsid w:val="00B175F5"/>
    <w:rsid w:val="00B21271"/>
    <w:rsid w:val="00B22F78"/>
    <w:rsid w:val="00B23491"/>
    <w:rsid w:val="00B253E2"/>
    <w:rsid w:val="00B2658C"/>
    <w:rsid w:val="00B26985"/>
    <w:rsid w:val="00B277EA"/>
    <w:rsid w:val="00B27926"/>
    <w:rsid w:val="00B3064B"/>
    <w:rsid w:val="00B3121E"/>
    <w:rsid w:val="00B3245C"/>
    <w:rsid w:val="00B32494"/>
    <w:rsid w:val="00B32820"/>
    <w:rsid w:val="00B32999"/>
    <w:rsid w:val="00B34605"/>
    <w:rsid w:val="00B3478F"/>
    <w:rsid w:val="00B3504F"/>
    <w:rsid w:val="00B35C8D"/>
    <w:rsid w:val="00B3674E"/>
    <w:rsid w:val="00B37390"/>
    <w:rsid w:val="00B40807"/>
    <w:rsid w:val="00B40DCF"/>
    <w:rsid w:val="00B44BA1"/>
    <w:rsid w:val="00B45B0F"/>
    <w:rsid w:val="00B463FD"/>
    <w:rsid w:val="00B46C9B"/>
    <w:rsid w:val="00B47C82"/>
    <w:rsid w:val="00B500C0"/>
    <w:rsid w:val="00B528E2"/>
    <w:rsid w:val="00B53651"/>
    <w:rsid w:val="00B54E96"/>
    <w:rsid w:val="00B56CCA"/>
    <w:rsid w:val="00B60081"/>
    <w:rsid w:val="00B6072F"/>
    <w:rsid w:val="00B60A0C"/>
    <w:rsid w:val="00B61980"/>
    <w:rsid w:val="00B61FC9"/>
    <w:rsid w:val="00B62854"/>
    <w:rsid w:val="00B659B7"/>
    <w:rsid w:val="00B660CE"/>
    <w:rsid w:val="00B66A96"/>
    <w:rsid w:val="00B67462"/>
    <w:rsid w:val="00B7275F"/>
    <w:rsid w:val="00B72F55"/>
    <w:rsid w:val="00B72FD3"/>
    <w:rsid w:val="00B733C4"/>
    <w:rsid w:val="00B734CA"/>
    <w:rsid w:val="00B76475"/>
    <w:rsid w:val="00B76C76"/>
    <w:rsid w:val="00B76F52"/>
    <w:rsid w:val="00B77667"/>
    <w:rsid w:val="00B81998"/>
    <w:rsid w:val="00B821A9"/>
    <w:rsid w:val="00B91200"/>
    <w:rsid w:val="00B91F48"/>
    <w:rsid w:val="00B92ABC"/>
    <w:rsid w:val="00B93106"/>
    <w:rsid w:val="00B93B8A"/>
    <w:rsid w:val="00B95893"/>
    <w:rsid w:val="00B95C52"/>
    <w:rsid w:val="00B95F4A"/>
    <w:rsid w:val="00B9704B"/>
    <w:rsid w:val="00B977D5"/>
    <w:rsid w:val="00BA0C3B"/>
    <w:rsid w:val="00BA0FD3"/>
    <w:rsid w:val="00BA2D2A"/>
    <w:rsid w:val="00BA2EB2"/>
    <w:rsid w:val="00BA3ED3"/>
    <w:rsid w:val="00BA6DE4"/>
    <w:rsid w:val="00BA7133"/>
    <w:rsid w:val="00BA716D"/>
    <w:rsid w:val="00BA7A52"/>
    <w:rsid w:val="00BA7EE9"/>
    <w:rsid w:val="00BB06CE"/>
    <w:rsid w:val="00BB0CAE"/>
    <w:rsid w:val="00BB2A45"/>
    <w:rsid w:val="00BB2CF9"/>
    <w:rsid w:val="00BB39A2"/>
    <w:rsid w:val="00BB6489"/>
    <w:rsid w:val="00BB6C64"/>
    <w:rsid w:val="00BC1198"/>
    <w:rsid w:val="00BC19C0"/>
    <w:rsid w:val="00BC352D"/>
    <w:rsid w:val="00BC35BD"/>
    <w:rsid w:val="00BC539B"/>
    <w:rsid w:val="00BC7D12"/>
    <w:rsid w:val="00BD22EE"/>
    <w:rsid w:val="00BD34B2"/>
    <w:rsid w:val="00BD389A"/>
    <w:rsid w:val="00BD6B33"/>
    <w:rsid w:val="00BD7045"/>
    <w:rsid w:val="00BE03A9"/>
    <w:rsid w:val="00BE1C89"/>
    <w:rsid w:val="00BE2E12"/>
    <w:rsid w:val="00BE3F9F"/>
    <w:rsid w:val="00BE4B2C"/>
    <w:rsid w:val="00BE4F66"/>
    <w:rsid w:val="00BE54D1"/>
    <w:rsid w:val="00BE5887"/>
    <w:rsid w:val="00BE6885"/>
    <w:rsid w:val="00BE6DBD"/>
    <w:rsid w:val="00BE7589"/>
    <w:rsid w:val="00BF1219"/>
    <w:rsid w:val="00BF2876"/>
    <w:rsid w:val="00BF30A4"/>
    <w:rsid w:val="00BF3993"/>
    <w:rsid w:val="00BF564A"/>
    <w:rsid w:val="00C01DEC"/>
    <w:rsid w:val="00C02E2D"/>
    <w:rsid w:val="00C0416E"/>
    <w:rsid w:val="00C07D29"/>
    <w:rsid w:val="00C10700"/>
    <w:rsid w:val="00C11632"/>
    <w:rsid w:val="00C12819"/>
    <w:rsid w:val="00C137CE"/>
    <w:rsid w:val="00C20664"/>
    <w:rsid w:val="00C21194"/>
    <w:rsid w:val="00C217D1"/>
    <w:rsid w:val="00C22524"/>
    <w:rsid w:val="00C2255A"/>
    <w:rsid w:val="00C22BCC"/>
    <w:rsid w:val="00C24302"/>
    <w:rsid w:val="00C24B76"/>
    <w:rsid w:val="00C25531"/>
    <w:rsid w:val="00C25A85"/>
    <w:rsid w:val="00C303D9"/>
    <w:rsid w:val="00C32009"/>
    <w:rsid w:val="00C34CA9"/>
    <w:rsid w:val="00C35AF7"/>
    <w:rsid w:val="00C40A48"/>
    <w:rsid w:val="00C42028"/>
    <w:rsid w:val="00C43A83"/>
    <w:rsid w:val="00C43AC2"/>
    <w:rsid w:val="00C44360"/>
    <w:rsid w:val="00C44FF6"/>
    <w:rsid w:val="00C46E4B"/>
    <w:rsid w:val="00C510C7"/>
    <w:rsid w:val="00C529DC"/>
    <w:rsid w:val="00C52ED4"/>
    <w:rsid w:val="00C5416C"/>
    <w:rsid w:val="00C54CDB"/>
    <w:rsid w:val="00C55662"/>
    <w:rsid w:val="00C55F0F"/>
    <w:rsid w:val="00C56F2A"/>
    <w:rsid w:val="00C60E88"/>
    <w:rsid w:val="00C62AE3"/>
    <w:rsid w:val="00C62F1D"/>
    <w:rsid w:val="00C64376"/>
    <w:rsid w:val="00C649E5"/>
    <w:rsid w:val="00C64A56"/>
    <w:rsid w:val="00C659F4"/>
    <w:rsid w:val="00C67077"/>
    <w:rsid w:val="00C70049"/>
    <w:rsid w:val="00C7050E"/>
    <w:rsid w:val="00C70B76"/>
    <w:rsid w:val="00C7195D"/>
    <w:rsid w:val="00C73DD1"/>
    <w:rsid w:val="00C740F2"/>
    <w:rsid w:val="00C74A08"/>
    <w:rsid w:val="00C7508F"/>
    <w:rsid w:val="00C75E82"/>
    <w:rsid w:val="00C76A4C"/>
    <w:rsid w:val="00C77A89"/>
    <w:rsid w:val="00C82252"/>
    <w:rsid w:val="00C82529"/>
    <w:rsid w:val="00C8513A"/>
    <w:rsid w:val="00C86898"/>
    <w:rsid w:val="00C86961"/>
    <w:rsid w:val="00C9019F"/>
    <w:rsid w:val="00C92F27"/>
    <w:rsid w:val="00C933DF"/>
    <w:rsid w:val="00C93FD6"/>
    <w:rsid w:val="00C94BC7"/>
    <w:rsid w:val="00CA0463"/>
    <w:rsid w:val="00CA0D29"/>
    <w:rsid w:val="00CA18FB"/>
    <w:rsid w:val="00CA1F50"/>
    <w:rsid w:val="00CA2176"/>
    <w:rsid w:val="00CA2879"/>
    <w:rsid w:val="00CA5D9D"/>
    <w:rsid w:val="00CA69CE"/>
    <w:rsid w:val="00CA7D92"/>
    <w:rsid w:val="00CB0814"/>
    <w:rsid w:val="00CB2E90"/>
    <w:rsid w:val="00CB334E"/>
    <w:rsid w:val="00CB37A3"/>
    <w:rsid w:val="00CB3A06"/>
    <w:rsid w:val="00CB3D76"/>
    <w:rsid w:val="00CB438A"/>
    <w:rsid w:val="00CB4D87"/>
    <w:rsid w:val="00CB6E95"/>
    <w:rsid w:val="00CC008B"/>
    <w:rsid w:val="00CC3602"/>
    <w:rsid w:val="00CC3F26"/>
    <w:rsid w:val="00CC58F3"/>
    <w:rsid w:val="00CC701F"/>
    <w:rsid w:val="00CC70CA"/>
    <w:rsid w:val="00CD1B08"/>
    <w:rsid w:val="00CD1C0B"/>
    <w:rsid w:val="00CD345C"/>
    <w:rsid w:val="00CD4E05"/>
    <w:rsid w:val="00CD4EC0"/>
    <w:rsid w:val="00CD6440"/>
    <w:rsid w:val="00CD6C97"/>
    <w:rsid w:val="00CD7AD2"/>
    <w:rsid w:val="00CD7C79"/>
    <w:rsid w:val="00CE056E"/>
    <w:rsid w:val="00CE08DA"/>
    <w:rsid w:val="00CE1106"/>
    <w:rsid w:val="00CE1388"/>
    <w:rsid w:val="00CE2DDB"/>
    <w:rsid w:val="00CE3103"/>
    <w:rsid w:val="00CE5449"/>
    <w:rsid w:val="00CE6D71"/>
    <w:rsid w:val="00CE72E8"/>
    <w:rsid w:val="00CF2D37"/>
    <w:rsid w:val="00CF5DF9"/>
    <w:rsid w:val="00CF5E9D"/>
    <w:rsid w:val="00D01431"/>
    <w:rsid w:val="00D047FB"/>
    <w:rsid w:val="00D04CD1"/>
    <w:rsid w:val="00D10C70"/>
    <w:rsid w:val="00D1199A"/>
    <w:rsid w:val="00D12B66"/>
    <w:rsid w:val="00D12B6C"/>
    <w:rsid w:val="00D1312E"/>
    <w:rsid w:val="00D16F35"/>
    <w:rsid w:val="00D17B1B"/>
    <w:rsid w:val="00D20D3B"/>
    <w:rsid w:val="00D2121B"/>
    <w:rsid w:val="00D22BB6"/>
    <w:rsid w:val="00D244CD"/>
    <w:rsid w:val="00D24E44"/>
    <w:rsid w:val="00D25011"/>
    <w:rsid w:val="00D25EFF"/>
    <w:rsid w:val="00D30398"/>
    <w:rsid w:val="00D33C29"/>
    <w:rsid w:val="00D33CC3"/>
    <w:rsid w:val="00D371FD"/>
    <w:rsid w:val="00D376E8"/>
    <w:rsid w:val="00D42267"/>
    <w:rsid w:val="00D42591"/>
    <w:rsid w:val="00D429CF"/>
    <w:rsid w:val="00D43A83"/>
    <w:rsid w:val="00D44A99"/>
    <w:rsid w:val="00D44B9F"/>
    <w:rsid w:val="00D44D49"/>
    <w:rsid w:val="00D44E3B"/>
    <w:rsid w:val="00D47981"/>
    <w:rsid w:val="00D47A9A"/>
    <w:rsid w:val="00D52369"/>
    <w:rsid w:val="00D527D9"/>
    <w:rsid w:val="00D5703A"/>
    <w:rsid w:val="00D57572"/>
    <w:rsid w:val="00D64EED"/>
    <w:rsid w:val="00D65769"/>
    <w:rsid w:val="00D66AF0"/>
    <w:rsid w:val="00D67703"/>
    <w:rsid w:val="00D67CCD"/>
    <w:rsid w:val="00D702DB"/>
    <w:rsid w:val="00D70BEC"/>
    <w:rsid w:val="00D71426"/>
    <w:rsid w:val="00D7159C"/>
    <w:rsid w:val="00D74308"/>
    <w:rsid w:val="00D74A9A"/>
    <w:rsid w:val="00D75CC2"/>
    <w:rsid w:val="00D76D34"/>
    <w:rsid w:val="00D77EEC"/>
    <w:rsid w:val="00D8074C"/>
    <w:rsid w:val="00D80F0C"/>
    <w:rsid w:val="00D8168C"/>
    <w:rsid w:val="00D835B7"/>
    <w:rsid w:val="00D90DEC"/>
    <w:rsid w:val="00D9148D"/>
    <w:rsid w:val="00D939DB"/>
    <w:rsid w:val="00D9500D"/>
    <w:rsid w:val="00D96348"/>
    <w:rsid w:val="00D97996"/>
    <w:rsid w:val="00DA233F"/>
    <w:rsid w:val="00DA4117"/>
    <w:rsid w:val="00DA4CE5"/>
    <w:rsid w:val="00DA6E9E"/>
    <w:rsid w:val="00DB0F38"/>
    <w:rsid w:val="00DB1424"/>
    <w:rsid w:val="00DB2691"/>
    <w:rsid w:val="00DB4BAF"/>
    <w:rsid w:val="00DB4FE2"/>
    <w:rsid w:val="00DB58BA"/>
    <w:rsid w:val="00DB66AD"/>
    <w:rsid w:val="00DC0A13"/>
    <w:rsid w:val="00DC1076"/>
    <w:rsid w:val="00DC1167"/>
    <w:rsid w:val="00DC23E2"/>
    <w:rsid w:val="00DC5D49"/>
    <w:rsid w:val="00DC68BD"/>
    <w:rsid w:val="00DC7753"/>
    <w:rsid w:val="00DD0955"/>
    <w:rsid w:val="00DD1075"/>
    <w:rsid w:val="00DD2899"/>
    <w:rsid w:val="00DD438C"/>
    <w:rsid w:val="00DD5AD1"/>
    <w:rsid w:val="00DD7951"/>
    <w:rsid w:val="00DD7ACA"/>
    <w:rsid w:val="00DE0476"/>
    <w:rsid w:val="00DE0EDC"/>
    <w:rsid w:val="00DE13C6"/>
    <w:rsid w:val="00DE2AF9"/>
    <w:rsid w:val="00DE316E"/>
    <w:rsid w:val="00DE3BC1"/>
    <w:rsid w:val="00DE43BB"/>
    <w:rsid w:val="00DE4EB1"/>
    <w:rsid w:val="00DE5480"/>
    <w:rsid w:val="00DE585F"/>
    <w:rsid w:val="00DE74AE"/>
    <w:rsid w:val="00DF227E"/>
    <w:rsid w:val="00DF7876"/>
    <w:rsid w:val="00E00270"/>
    <w:rsid w:val="00E006E9"/>
    <w:rsid w:val="00E00E7C"/>
    <w:rsid w:val="00E059BE"/>
    <w:rsid w:val="00E05ABF"/>
    <w:rsid w:val="00E07309"/>
    <w:rsid w:val="00E10FD5"/>
    <w:rsid w:val="00E118DC"/>
    <w:rsid w:val="00E11C22"/>
    <w:rsid w:val="00E11DA1"/>
    <w:rsid w:val="00E12B09"/>
    <w:rsid w:val="00E12CCC"/>
    <w:rsid w:val="00E13CB5"/>
    <w:rsid w:val="00E13E62"/>
    <w:rsid w:val="00E1457C"/>
    <w:rsid w:val="00E1564C"/>
    <w:rsid w:val="00E207E2"/>
    <w:rsid w:val="00E217BE"/>
    <w:rsid w:val="00E21E81"/>
    <w:rsid w:val="00E23F01"/>
    <w:rsid w:val="00E24486"/>
    <w:rsid w:val="00E24918"/>
    <w:rsid w:val="00E272C6"/>
    <w:rsid w:val="00E31773"/>
    <w:rsid w:val="00E318CC"/>
    <w:rsid w:val="00E32784"/>
    <w:rsid w:val="00E3355E"/>
    <w:rsid w:val="00E342DE"/>
    <w:rsid w:val="00E34BD1"/>
    <w:rsid w:val="00E35413"/>
    <w:rsid w:val="00E35D73"/>
    <w:rsid w:val="00E3605D"/>
    <w:rsid w:val="00E36A6C"/>
    <w:rsid w:val="00E36DE4"/>
    <w:rsid w:val="00E37983"/>
    <w:rsid w:val="00E37FAD"/>
    <w:rsid w:val="00E411CC"/>
    <w:rsid w:val="00E41B17"/>
    <w:rsid w:val="00E41FB5"/>
    <w:rsid w:val="00E45428"/>
    <w:rsid w:val="00E45DF5"/>
    <w:rsid w:val="00E471E6"/>
    <w:rsid w:val="00E533CA"/>
    <w:rsid w:val="00E538AA"/>
    <w:rsid w:val="00E54A73"/>
    <w:rsid w:val="00E5506C"/>
    <w:rsid w:val="00E55D7C"/>
    <w:rsid w:val="00E563FD"/>
    <w:rsid w:val="00E56DE0"/>
    <w:rsid w:val="00E62355"/>
    <w:rsid w:val="00E64A21"/>
    <w:rsid w:val="00E65317"/>
    <w:rsid w:val="00E664C7"/>
    <w:rsid w:val="00E676BA"/>
    <w:rsid w:val="00E67A28"/>
    <w:rsid w:val="00E70402"/>
    <w:rsid w:val="00E74F91"/>
    <w:rsid w:val="00E772A5"/>
    <w:rsid w:val="00E77E44"/>
    <w:rsid w:val="00E81E1E"/>
    <w:rsid w:val="00E827C1"/>
    <w:rsid w:val="00E84C52"/>
    <w:rsid w:val="00E84CB1"/>
    <w:rsid w:val="00E84EB3"/>
    <w:rsid w:val="00E8532F"/>
    <w:rsid w:val="00E85D49"/>
    <w:rsid w:val="00E92FD4"/>
    <w:rsid w:val="00E94C14"/>
    <w:rsid w:val="00E960F1"/>
    <w:rsid w:val="00E96764"/>
    <w:rsid w:val="00EA0303"/>
    <w:rsid w:val="00EA16B7"/>
    <w:rsid w:val="00EA1A40"/>
    <w:rsid w:val="00EA1D54"/>
    <w:rsid w:val="00EA2F54"/>
    <w:rsid w:val="00EA4D04"/>
    <w:rsid w:val="00EA59BE"/>
    <w:rsid w:val="00EA6BE5"/>
    <w:rsid w:val="00EA7014"/>
    <w:rsid w:val="00EA71E6"/>
    <w:rsid w:val="00EA79B6"/>
    <w:rsid w:val="00EB0607"/>
    <w:rsid w:val="00EB083F"/>
    <w:rsid w:val="00EB1C54"/>
    <w:rsid w:val="00EB2780"/>
    <w:rsid w:val="00EB29A3"/>
    <w:rsid w:val="00EB3A8A"/>
    <w:rsid w:val="00EB6251"/>
    <w:rsid w:val="00EC128F"/>
    <w:rsid w:val="00EC26E7"/>
    <w:rsid w:val="00EC7399"/>
    <w:rsid w:val="00ED0117"/>
    <w:rsid w:val="00ED1DCD"/>
    <w:rsid w:val="00ED40CD"/>
    <w:rsid w:val="00ED418E"/>
    <w:rsid w:val="00ED61ED"/>
    <w:rsid w:val="00ED643A"/>
    <w:rsid w:val="00ED6C55"/>
    <w:rsid w:val="00ED75CF"/>
    <w:rsid w:val="00EE0256"/>
    <w:rsid w:val="00EE0C40"/>
    <w:rsid w:val="00EE13AE"/>
    <w:rsid w:val="00EE28E3"/>
    <w:rsid w:val="00EE54AB"/>
    <w:rsid w:val="00EE61A3"/>
    <w:rsid w:val="00EF138D"/>
    <w:rsid w:val="00EF13CD"/>
    <w:rsid w:val="00EF30A7"/>
    <w:rsid w:val="00EF34FA"/>
    <w:rsid w:val="00EF350F"/>
    <w:rsid w:val="00EF3535"/>
    <w:rsid w:val="00EF3B7A"/>
    <w:rsid w:val="00EF491B"/>
    <w:rsid w:val="00EF5911"/>
    <w:rsid w:val="00EF59D8"/>
    <w:rsid w:val="00EF5DDE"/>
    <w:rsid w:val="00EF5E8E"/>
    <w:rsid w:val="00EF689A"/>
    <w:rsid w:val="00F00126"/>
    <w:rsid w:val="00F00F9F"/>
    <w:rsid w:val="00F045F1"/>
    <w:rsid w:val="00F0512E"/>
    <w:rsid w:val="00F05AAF"/>
    <w:rsid w:val="00F161F6"/>
    <w:rsid w:val="00F219CE"/>
    <w:rsid w:val="00F230E7"/>
    <w:rsid w:val="00F26262"/>
    <w:rsid w:val="00F26B97"/>
    <w:rsid w:val="00F314E6"/>
    <w:rsid w:val="00F332EF"/>
    <w:rsid w:val="00F34039"/>
    <w:rsid w:val="00F3442E"/>
    <w:rsid w:val="00F35276"/>
    <w:rsid w:val="00F379C1"/>
    <w:rsid w:val="00F37B80"/>
    <w:rsid w:val="00F4055A"/>
    <w:rsid w:val="00F44A4B"/>
    <w:rsid w:val="00F461A3"/>
    <w:rsid w:val="00F46638"/>
    <w:rsid w:val="00F46EC8"/>
    <w:rsid w:val="00F479AB"/>
    <w:rsid w:val="00F528D5"/>
    <w:rsid w:val="00F52B0F"/>
    <w:rsid w:val="00F52D58"/>
    <w:rsid w:val="00F573A3"/>
    <w:rsid w:val="00F6056B"/>
    <w:rsid w:val="00F63AE6"/>
    <w:rsid w:val="00F64772"/>
    <w:rsid w:val="00F64E99"/>
    <w:rsid w:val="00F66742"/>
    <w:rsid w:val="00F67110"/>
    <w:rsid w:val="00F71175"/>
    <w:rsid w:val="00F71523"/>
    <w:rsid w:val="00F72A93"/>
    <w:rsid w:val="00F72BF5"/>
    <w:rsid w:val="00F72DD7"/>
    <w:rsid w:val="00F73D48"/>
    <w:rsid w:val="00F743CD"/>
    <w:rsid w:val="00F8003F"/>
    <w:rsid w:val="00F849EE"/>
    <w:rsid w:val="00F8514F"/>
    <w:rsid w:val="00F9216D"/>
    <w:rsid w:val="00F9265A"/>
    <w:rsid w:val="00F92A16"/>
    <w:rsid w:val="00F92AA8"/>
    <w:rsid w:val="00F93194"/>
    <w:rsid w:val="00F946B6"/>
    <w:rsid w:val="00F956C4"/>
    <w:rsid w:val="00F97319"/>
    <w:rsid w:val="00FA08C6"/>
    <w:rsid w:val="00FA1864"/>
    <w:rsid w:val="00FA199D"/>
    <w:rsid w:val="00FA1DE3"/>
    <w:rsid w:val="00FA2AD4"/>
    <w:rsid w:val="00FA31AD"/>
    <w:rsid w:val="00FA39B4"/>
    <w:rsid w:val="00FA57FF"/>
    <w:rsid w:val="00FA6800"/>
    <w:rsid w:val="00FA72AB"/>
    <w:rsid w:val="00FA7655"/>
    <w:rsid w:val="00FB001E"/>
    <w:rsid w:val="00FB342E"/>
    <w:rsid w:val="00FB49EA"/>
    <w:rsid w:val="00FB4A48"/>
    <w:rsid w:val="00FB5BB7"/>
    <w:rsid w:val="00FB66FB"/>
    <w:rsid w:val="00FB6B57"/>
    <w:rsid w:val="00FB6C78"/>
    <w:rsid w:val="00FC2163"/>
    <w:rsid w:val="00FC31ED"/>
    <w:rsid w:val="00FC5107"/>
    <w:rsid w:val="00FC54C2"/>
    <w:rsid w:val="00FC62E0"/>
    <w:rsid w:val="00FC7611"/>
    <w:rsid w:val="00FC76E9"/>
    <w:rsid w:val="00FC7A6B"/>
    <w:rsid w:val="00FD0B71"/>
    <w:rsid w:val="00FD11D5"/>
    <w:rsid w:val="00FD33D8"/>
    <w:rsid w:val="00FD43B9"/>
    <w:rsid w:val="00FD5294"/>
    <w:rsid w:val="00FD7BD3"/>
    <w:rsid w:val="00FD7F91"/>
    <w:rsid w:val="00FE047C"/>
    <w:rsid w:val="00FE0D81"/>
    <w:rsid w:val="00FE1CEF"/>
    <w:rsid w:val="00FE3680"/>
    <w:rsid w:val="00FE4169"/>
    <w:rsid w:val="00FE4480"/>
    <w:rsid w:val="00FE5343"/>
    <w:rsid w:val="00FE5D0E"/>
    <w:rsid w:val="00FE5D52"/>
    <w:rsid w:val="00FE64F0"/>
    <w:rsid w:val="00FE6EBB"/>
    <w:rsid w:val="00FF137E"/>
    <w:rsid w:val="00FF5475"/>
    <w:rsid w:val="00FF575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1B7"/>
  <w15:docId w15:val="{5A10F0D1-9514-41C1-A02A-24B9D69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Cultural Alba Iulia</cp:lastModifiedBy>
  <cp:revision>4</cp:revision>
  <dcterms:created xsi:type="dcterms:W3CDTF">2020-10-14T07:42:00Z</dcterms:created>
  <dcterms:modified xsi:type="dcterms:W3CDTF">2020-10-21T16:22:00Z</dcterms:modified>
</cp:coreProperties>
</file>